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6E9A" w14:textId="77777777" w:rsidR="00E8035A" w:rsidRDefault="00000000">
      <w:pPr>
        <w:spacing w:before="104" w:line="224" w:lineRule="auto"/>
        <w:ind w:left="619"/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附件2</w:t>
      </w:r>
    </w:p>
    <w:p w14:paraId="4AA90979" w14:textId="77777777" w:rsidR="00E8035A" w:rsidRDefault="00000000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eastAsia="方正小标宋简体" w:hAnsi="Times New Roman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云南省澄江市烟草制品零售点合理布局公示表</w:t>
      </w:r>
    </w:p>
    <w:p w14:paraId="51DD46CA" w14:textId="77777777" w:rsidR="00E8035A" w:rsidRDefault="00000000">
      <w:pPr>
        <w:kinsoku/>
        <w:autoSpaceDE/>
        <w:autoSpaceDN/>
        <w:adjustRightInd/>
        <w:snapToGrid/>
        <w:textAlignment w:val="auto"/>
        <w:rPr>
          <w:rFonts w:ascii="方正小标宋简体" w:eastAsia="方正小标宋简体" w:hAnsi="Times New Roman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eastAsia="宋体" w:hint="eastAsia"/>
          <w:lang w:eastAsia="zh-CN"/>
        </w:rPr>
        <w:t>单位：</w:t>
      </w:r>
      <w:r>
        <w:rPr>
          <w:rFonts w:hint="eastAsia"/>
          <w:lang w:eastAsia="zh-CN"/>
        </w:rPr>
        <w:t>澄江市</w:t>
      </w:r>
      <w:r>
        <w:rPr>
          <w:rFonts w:ascii="宋体" w:eastAsia="宋体" w:hAnsi="宋体" w:cs="宋体" w:hint="eastAsia"/>
          <w:lang w:eastAsia="zh-CN"/>
        </w:rPr>
        <w:t>烟草专卖局</w:t>
      </w:r>
      <w:r>
        <w:rPr>
          <w:rFonts w:eastAsia="宋体" w:hint="eastAsia"/>
          <w:lang w:eastAsia="zh-CN"/>
        </w:rPr>
        <w:t>（盖章）</w:t>
      </w:r>
      <w:r>
        <w:rPr>
          <w:rFonts w:eastAsia="宋体" w:hint="eastAsia"/>
          <w:lang w:eastAsia="zh-CN"/>
        </w:rPr>
        <w:t xml:space="preserve">                                                 </w:t>
      </w:r>
      <w:r>
        <w:rPr>
          <w:rFonts w:eastAsia="宋体" w:hint="eastAsia"/>
          <w:lang w:eastAsia="zh-CN"/>
        </w:rPr>
        <w:t>公示时间：</w:t>
      </w:r>
      <w:r>
        <w:rPr>
          <w:rFonts w:hint="eastAsia"/>
          <w:lang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eastAsia="zh-CN"/>
        </w:rPr>
        <w:t>04</w:t>
      </w:r>
      <w:r>
        <w:rPr>
          <w:lang w:eastAsia="zh-CN"/>
        </w:rPr>
        <w:t>月</w:t>
      </w:r>
      <w:r>
        <w:rPr>
          <w:rFonts w:hint="eastAsia"/>
          <w:lang w:eastAsia="zh-CN"/>
        </w:rPr>
        <w:t>01</w:t>
      </w:r>
      <w:r>
        <w:rPr>
          <w:lang w:eastAsia="zh-CN"/>
        </w:rPr>
        <w:t>日</w:t>
      </w:r>
      <w:r>
        <w:rPr>
          <w:rFonts w:hint="eastAsia"/>
          <w:lang w:eastAsia="zh-CN"/>
        </w:rPr>
        <w:t>-2025</w:t>
      </w:r>
      <w:r>
        <w:rPr>
          <w:lang w:eastAsia="zh-CN"/>
        </w:rPr>
        <w:t>年</w:t>
      </w:r>
      <w:r>
        <w:rPr>
          <w:rFonts w:hint="eastAsia"/>
          <w:lang w:eastAsia="zh-CN"/>
        </w:rPr>
        <w:t>06</w:t>
      </w:r>
      <w:r>
        <w:rPr>
          <w:lang w:eastAsia="zh-CN"/>
        </w:rPr>
        <w:t>月</w:t>
      </w:r>
      <w:r>
        <w:rPr>
          <w:rFonts w:hint="eastAsia"/>
          <w:lang w:eastAsia="zh-CN"/>
        </w:rPr>
        <w:t>30</w:t>
      </w:r>
      <w:r>
        <w:rPr>
          <w:lang w:eastAsia="zh-CN"/>
        </w:rPr>
        <w:t>日</w:t>
      </w:r>
    </w:p>
    <w:tbl>
      <w:tblPr>
        <w:tblpPr w:leftFromText="180" w:rightFromText="180" w:vertAnchor="text" w:horzAnchor="page" w:tblpX="882" w:tblpY="44"/>
        <w:tblOverlap w:val="never"/>
        <w:tblW w:w="15256" w:type="dxa"/>
        <w:tblLayout w:type="fixed"/>
        <w:tblLook w:val="04A0" w:firstRow="1" w:lastRow="0" w:firstColumn="1" w:lastColumn="0" w:noHBand="0" w:noVBand="1"/>
      </w:tblPr>
      <w:tblGrid>
        <w:gridCol w:w="1109"/>
        <w:gridCol w:w="1211"/>
        <w:gridCol w:w="3752"/>
        <w:gridCol w:w="1033"/>
        <w:gridCol w:w="1167"/>
        <w:gridCol w:w="846"/>
        <w:gridCol w:w="1358"/>
        <w:gridCol w:w="2048"/>
        <w:gridCol w:w="1738"/>
        <w:gridCol w:w="994"/>
      </w:tblGrid>
      <w:tr w:rsidR="00E8035A" w14:paraId="5EFB7BFD" w14:textId="77777777">
        <w:trPr>
          <w:trHeight w:val="48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9970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8204D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最小单元网格划分情况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BEFCE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最小单元网格数量情况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B96C4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最小单元网格距离情况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3AA62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C2887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 w:rsidR="00E8035A" w14:paraId="2C14FFD3" w14:textId="77777777">
        <w:trPr>
          <w:trHeight w:val="670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748B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澄江市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FE52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5327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BDF5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规划数（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4216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当前实际数（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2DEA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余量（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67BD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 w14:paraId="67288FB4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E8A0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FBC0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澄江市总量规划数（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39C04" w14:textId="77777777" w:rsidR="00E8035A" w:rsidRDefault="00E8035A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</w:tr>
      <w:tr w:rsidR="00E8035A" w14:paraId="243AA782" w14:textId="77777777">
        <w:trPr>
          <w:trHeight w:val="90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083C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C3AE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凤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街道办事处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DAE8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仪凤社区、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拥晖社区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、澄波社区、揽秀社区、鼎新社区、溪泉社区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B0F3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313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3CBC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C5B3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2FDA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100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B780" w14:textId="77777777" w:rsidR="00E8035A" w:rsidRDefault="0000000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住宅小区除平层全开放式门店外的其他场所，不予设置零售点；</w:t>
            </w:r>
          </w:p>
          <w:p w14:paraId="6DE0ACB2" w14:textId="77777777" w:rsidR="00E8035A" w:rsidRDefault="0000000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商用办公楼宇公共楼层已形成实际商品展卖场所的，每栋楼宇可设置1个零售点，非公共楼层不予设置零售点；</w:t>
            </w:r>
          </w:p>
          <w:p w14:paraId="5F4E2AF6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31AC6" w14:textId="51AC9D61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lastRenderedPageBreak/>
              <w:t>112</w:t>
            </w:r>
            <w:r w:rsidR="007610C9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FDFD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</w:tr>
      <w:tr w:rsidR="00E8035A" w14:paraId="05A9779A" w14:textId="77777777">
        <w:trPr>
          <w:trHeight w:val="340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DC7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FB48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龙街社区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AD3B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前撒马都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村一组、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后撒马都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村二组、毛家营村三组、后香村四组、前香村五组、龙街村六组、龙街村七组、高七营八组、朱官营村九组、朱官营村十组、朱官营村十一组、龙翔路、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兴学路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937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013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AC7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07C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4020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DD582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373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269056AB" w14:textId="77777777">
        <w:trPr>
          <w:trHeight w:val="340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F3BC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5442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街道-万海社区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1D1A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上洋海村一组、下洋海村二组、大河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埂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村三组、万家营村四组、曹官营村五组、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矣草村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六组、大河口村七组、镇海营村八组、小白祥村九组、许家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村十组、大白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村十一组、许士营村十二组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3FF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31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D88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495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E6A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B0F15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E4DC2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B6A3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75179B75" w14:textId="77777777">
        <w:trPr>
          <w:trHeight w:val="340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B498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CFDC" w14:textId="77777777" w:rsidR="00E8035A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街道-左所社区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FDF1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黄家营村一组、黄家营村二组、燕窝村三组、燕窝村四组、下左所村五组、下左所村六组、下左所村七组、下左所村八组、下左所村九组、上左所村十组、上左所村十一组、已乐村十二组、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果子园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村十三组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EA4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9CE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28F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185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FC90D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0A13C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4666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6275DFC8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C0A1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B45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街道-华光社区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048A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华光村一组、华光村二组、华光村三组、华光村四组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C5B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2EC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68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54F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D194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F0C83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CA05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1068C0C4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DDD0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4C7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梁王社区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DA73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中村一组、上村二组、黑土地村三组、沙坝村四组、石门村五组5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659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166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C21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CCA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A2C7D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9AC3A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E75E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2F458407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DAD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80CA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提古社区</w:t>
            </w:r>
            <w:proofErr w:type="gram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8392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提古铺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村一组、中关村二组、麒麟桥村三组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6F1A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040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24C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35F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11880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5C32F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D65D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4F73E5C4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DD02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4EB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街道-尖山社区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D7FE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路岐村一组、龙潭村二组、戴头村三组、李头村四组、干冲村五组、关松庙村六组、岔河村七组、小冲村八组、大石岩村九组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069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789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3F7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414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BD9A0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8A0DF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6B5E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57AB455E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6A45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994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街道-立昌社区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2C2F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海边村一组、王家院村二组、庄子村三组、万松寺村四组、小白岩村五组、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山沟村六组、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菜鲁村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七组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D66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D4C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FDE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93C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B4C1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26EBC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0979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26ED8565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FBE4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446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街道-广龙社区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FBF5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广南营村一组、广南营村二组、广南营村三组、龙王庙村四组、龙王庙村五组、龙王庙村六组、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拖柏村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七组、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枝柏村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八组、中村九组、小村十组、小村十一组、辣子庄村十二组、红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山咀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村十三组、山冲村十四组、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干陷塘村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十五组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AC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B32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E59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A67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6677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CB12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21C5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2B75B255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2CDE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E47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双树社区</w:t>
            </w:r>
            <w:proofErr w:type="gram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7C53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张家村一组、郭家村二组、拖柏村三组、大村四组、中村五组、庄子村六组、骑马山村七组、太吉田村、小河村八组、黑蟆头村九组、大湾子村十组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725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522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D1D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301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D06C1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8BB2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CB58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6F28BAD4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25AB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F33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街道-高西社区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E2D1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师家村一组、旧街子村二组、高楼房村三组、西街子村四组、西街子村五组、后西山村六组、赵院村七组、小官庄村八组、朱家山村九组、河西村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25F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78B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A62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E27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66B42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DAB21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D70C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07069C79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3E32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BC4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街道-忠窑社区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183B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小窑一组、大窑二组、赵庄三组、上忠恕村四组、下忠恕村五组、白土坡六组、十里亭七组、萝卜村八组、萝卜村九组、公租房、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碧湖佳园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、碧湖园小区、金湖佳园、幸福里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75D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5E5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607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9C1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9A0B5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724FC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9A4E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7D973780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8448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8C1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街道-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养白牛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社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lastRenderedPageBreak/>
              <w:t>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D7E0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大冲村一组、李官村二组、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养白牛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村三组、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小树棵村四组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、玉尺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埂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村五组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所梅村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六组、马桑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凹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村七组、塘子田村八组、猴子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村九组、白石坝村十组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627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9B5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3B4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41D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7217A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C3FC1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A14F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630FBBDB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279B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33C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右所镇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-旧城村民委员会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7A23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中所村一组、中所村二组、旧城村三组、旧城村四组、旧城村五组、旧城村六组、旧城村七组、旧城村八组、跨马村九组、跨马村十组、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大仁庄村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十一组、东山村十二组、旧城村十三组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505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888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46A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996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FB7B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8694A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F9ED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1A7CCA29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BAB0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F4F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右所镇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-小西社区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5BE9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廖官营村一组、赵旗村二组、小里村三组、大前所村四组、大前所村五组、小前所村六组、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小洋村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七组、小西城村八组、小西城村九组、小西城村十组、小西城村十一组、沙河村十二组、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独房村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十三组、梨花村十四组、东大河村十五组、龙景苑小区、临岸花语澄、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泰阳光湖岸、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仙湖佳园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D6D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67E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C24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562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AB69C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C718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802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14F851E9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3BA5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FDF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右所镇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-小湾社区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8C9B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小湾村一组、大湾村三组、大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湾陷塘村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四组、太阳山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EAE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7C8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345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AE2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6C3E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5E4BB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D12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61BA19EB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06A1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FDB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右所镇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-吉花社区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59C6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鲁溪营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村一组、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上秧郎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村二组、下秧郎村三组、凤鸣村四组、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马房村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五组、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马房村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六组、吉里村七组、新河口村八组、洋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潦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营村九组、洋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潦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营村十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组、大坡头村十一组、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小团坡村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十二组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DF0A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40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61D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565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452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FE04F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CE2D4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DEB2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3599B58E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429C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264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右所镇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-补益村民委员会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2FD6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大树村一组、补益村二组、二家村三组、三河湾村四组、吴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榨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村五组、土老村六组、凤兴村七组、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王搞庄村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八组、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E78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13A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0A8A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1E2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ADB8F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5FBA8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1580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5DA41B8B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CB32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295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右所镇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右所社区</w:t>
            </w:r>
            <w:proofErr w:type="gram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935A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大营村一组、大营村二组、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上备乐村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三组、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下备乐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村四组、小毛营村五组、大毛营村六组、三元宫村七组、小街村八组、兜底寺村九组、柏枝村十组、肖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咀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村十一组、梅玉村十二组、梅玉村十三组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B0D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384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9AF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E4E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B671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E2DDB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D7E3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5212E1E6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9BE7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E92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右所镇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矣旧社区</w:t>
            </w:r>
            <w:proofErr w:type="gram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36F0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渔户村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一组、底板村二组、洪家冲村三组、代村四组、代村五组、代村六组、上村七组、湖畔圣水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70C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4E3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67D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2A6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9658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FA183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D58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28746990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1031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074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海口镇-海口社区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588C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海口一组、海口二组、海口三组、海口大街、大山、苦子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、上红坡、下红坡、热水塘村、官庄村、矣马村、三河村、大桥村、蒿枝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F07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E30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BA4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83D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FBCD8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C9517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7F68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40A53E5C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764F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62A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海口镇-永和村委会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A196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永和村、桃园村、水尾村、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甸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朵村、外浪塘村、黄梨山村、罗碧村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F54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3D8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150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85A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E4927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94AEF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B700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1B36503F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3494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CD7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海口镇-新村村委会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DEF8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新村、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啰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哩山、花山、马场、谷堆山、大陷塘、浑水塘、罗家松园、阳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厩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村、大松园村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B08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FC1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D2E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D71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C3C4B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1CB0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DE2D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539E1CD9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49F2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803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海口镇-松元村委会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7367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山头村、水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村、草格村、大塘子村、石龙村、关地村、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海口河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村、石门村、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松子元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23D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C3E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002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E1D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4C15B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A7CE6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7047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5811BD6B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8E7D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538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海口镇-海关社区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826B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矣渡村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矣马谷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、世家村、龙亩村、过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埂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村、大黑山村、平坦子村、稗子田村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2B3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EAB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B48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C27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62EDE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0E55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53FC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7CC14113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87AA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5DC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海口镇-海镜社区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46AD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小山村、湾子村、龚家湾、小山头村、居乐村、居乐一组、居乐二组、塘子村、上村、新村、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海镜寺村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汉牌村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、老得坎村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3B4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0A3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417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54E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2ADB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3FBB6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3B06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7925B1E6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6553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D88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九村镇-龙潭村委会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6F6F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蚱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取村、小田树村、大枯井村、黑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蟆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地村、龙潭村、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窑房村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东溪哨村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、路溪勺村、石灰窑村、大平地村、鱼塘村、小烂田村、平滩子村、九转弯村、干海子村、干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磨石村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DE9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754A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6C5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A13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BA400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F6DB1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E309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3BBEF348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B865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CDA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九村镇-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七江村委会</w:t>
            </w:r>
            <w:proofErr w:type="gram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C2F9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大龙潭村、新街村、左碧母村、下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七飞铺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热水河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村、白家村、七江村、田坝村、大山村、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水滩村、核桃村、上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七飞铺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村、马桑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村、黄草铺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C5B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CFA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03A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F56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18B85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2472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9B3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1974086B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EAD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4A9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九村镇-东山村委会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7E4F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绿荫塘村、出大水村、小龙潭村、杨柳青村、锅底塘村、后水田村、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者底哨村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、风口哨村、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阿架村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、大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松棵村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、山林果树村、大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凹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子村、上芭蕉树村、岔河村、牛场村、黄家庄村、上庄村、下芭蕉树村、狮子山村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6A2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132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414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AAD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BCB7A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9EB33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E23E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4589F92D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A493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5B9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九村镇-九村村委会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896D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小西冲村、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温水河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村、九龙街、大西冲村、大地村、黑母鸡窝村、三家村、小新村、麦田坡村、蛟龙潭村、九村、九村二组、营盘路、阿依村、九村一组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E9F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D07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401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A56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32679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7E9CA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D1B5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0D128D60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06D1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671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路居镇-上坝村委会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2EDB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甸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头一村、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甸头二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甸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头三村、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甸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头四村、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甸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头五村、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甸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头六村、梅竹一村、梅竹二村、梅竹三村、梅竹四村、梅竹五村、上龙潭村、下龙潭村、双龙村、河上村、施家营村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5C4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E08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336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84E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E87C0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AACAF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E8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25BA0DA9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4E3B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E34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路居镇-中坝村委会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182E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禄丰村、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甸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心村、小街子、百亩村、杏红营、大下村、小下村、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甸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尾村、洪家营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55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AEA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97B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A5B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653F2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F250F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887D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1F88FE65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D59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3A2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路居镇-下坝村委会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CA41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张营一村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、张营二村、张营三村、老街村、红泥寨、东海边、西海边一村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、西海边二村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0DC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A5E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E51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759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23FCE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697C7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943F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728226CE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236F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2B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路居镇-红石岩村委会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8908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红石岩村、黑山脚、中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岔母得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村、米汤水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C44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F55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CA8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27D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9F636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75BBF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77F8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4728C81A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9225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38B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路居镇-小凹村委会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4CFA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上凹村、雷打石村、下凹一村、下凹二村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F40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946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ABD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96D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D5B5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9302F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5416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47E891B4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6DCF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41F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路居镇-孤山村委会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86AF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大马沟村、大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沙咀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村、小马沟村、冯家湾村、秦家山村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A0A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A9B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E8E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EA1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337FD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7A607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081A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79D5CA91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9270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A9A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路居镇-三百亩村委会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4DA2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莫洛山村、风吹口村、龙潭村、三百亩村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F60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2A8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81E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E38A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00B90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8527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F0E2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03B8F82D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0CEC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711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路居镇-明星村委会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FB90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大营村、湾子沟村、上村、小村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AC9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D83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F0F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4F2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79AB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6AC93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84A7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6E0D4328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9356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44E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路居镇-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牛摩村委会</w:t>
            </w:r>
            <w:proofErr w:type="gram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12A8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秧田冲村、摆村、庄子村、大营六社、大营五社、大营四社、大营三社、下村二社、下村一社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8E7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90D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B27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417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361F3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517A72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591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08E276BB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4F25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EA6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路居镇-隔河社区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22FA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胡家湾村、隔河二社、隔河一社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A07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F8A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0F7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FD5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D377C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68430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EDBE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475B1BE4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9C34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608A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凤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街道办事处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6C79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凤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市场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055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D5D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97A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DA1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2C0E9" w14:textId="77777777" w:rsidR="00E8035A" w:rsidRDefault="00000000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人口较为集中的相对独立的综合性商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（农）贸市场，根据该区域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固定商铺数量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设置。每30个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固定商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铺设置1个零售点，零售点的间距不低于30米，最多可设置5个零售点。临街铺面按距离限制标准执行，临街、内部双向开门营业的零售点需符合内外布局要求。</w:t>
            </w: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F88D4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1338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</w:tr>
      <w:tr w:rsidR="00E8035A" w14:paraId="11DFB9FD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DDC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275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凤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街道办事处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D460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揽秀综合市场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414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7D1D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C6D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B89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433B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063F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0A4B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0A4B7CB6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D11D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13D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凤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街道办事处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CB77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翠竹湾农贸市场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5C1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993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FD4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415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C60B5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6C404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932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5ABB5AE4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012D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D18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C1AB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龙街集贸市场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9B9A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650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573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CAFA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B06A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192F1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2FD9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20038C22" w14:textId="77777777">
        <w:trPr>
          <w:trHeight w:val="551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CC78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0A2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右所镇</w:t>
            </w:r>
            <w:proofErr w:type="gram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9651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柿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花园农贸市场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8FF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0DA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B31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3BF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45EEE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A8F08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CCB8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01436964" w14:textId="77777777">
        <w:trPr>
          <w:trHeight w:val="552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AD4C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183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九村镇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0859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九龙街集贸市场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018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08B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187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774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28D0E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A2209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85D8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0931206B" w14:textId="77777777">
        <w:trPr>
          <w:trHeight w:val="634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E478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797B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海口镇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3745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海口集贸市场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0A2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3F3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0D4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501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90A8E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6AEE5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61B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055A484E" w14:textId="77777777">
        <w:trPr>
          <w:trHeight w:val="570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5D2C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329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508D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路居镇集贸市场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039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C36C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AF5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9EA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CB152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B9C64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56B5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6FFDB7AD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9733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689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九村镇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C2B8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澄江工业园区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D53A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D76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7EC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75C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00799" w14:textId="77777777" w:rsidR="00E8035A" w:rsidRDefault="00000000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工业园区内最多可设置5个零售点，零售点间距不低于100米。</w:t>
            </w: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023D1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DB58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</w:tr>
      <w:tr w:rsidR="00E8035A" w14:paraId="368793AE" w14:textId="77777777">
        <w:trPr>
          <w:trHeight w:val="1295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5996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C582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C300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广龙小镇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A860" w14:textId="3D19835D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</w:t>
            </w:r>
            <w:r w:rsidR="007610C9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286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630A" w14:textId="7B26B844" w:rsidR="00E8035A" w:rsidRDefault="007610C9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40E3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F1E87" w14:textId="77777777" w:rsidR="00E8035A" w:rsidRDefault="00000000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特色小镇、旅游景区，根据该区域内固定商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铺数量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设置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，每30个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固定商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铺可设置1个零售点，零售点间距不低于100米，广龙小镇最多可设置40个零售点，禄充风景区最多可设置25个零售点，欢乐大世界最多可设置10个零售点，星空小镇最多可设置5个零售点；若该区域内固定商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铺数量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不足30个，且无零售点的，可设置1个零售点。</w:t>
            </w: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3079E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2BDD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</w:tr>
      <w:tr w:rsidR="00E8035A" w14:paraId="1C48EE62" w14:textId="77777777">
        <w:trPr>
          <w:trHeight w:val="1484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3E40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CE07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C5E6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禄充风景区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DCD9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57EF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434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609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284DA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F616E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A8AD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074E9202" w14:textId="77777777">
        <w:trPr>
          <w:trHeight w:val="1311"/>
        </w:trPr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F10E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7C8E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右所镇</w:t>
            </w:r>
            <w:proofErr w:type="gram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1E97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欢乐大世界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59E1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CA1A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3E9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ACA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84F71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C694F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CB93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  <w:tr w:rsidR="00E8035A" w14:paraId="3AE94223" w14:textId="77777777">
        <w:trPr>
          <w:trHeight w:val="336"/>
        </w:trPr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14C4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8C55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路居镇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465C" w14:textId="77777777" w:rsidR="00E8035A" w:rsidRDefault="00000000">
            <w:pPr>
              <w:jc w:val="both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星空小镇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1B14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9838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80E6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C840" w14:textId="77777777" w:rsidR="00E8035A" w:rsidRDefault="00000000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C3124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60F84" w14:textId="77777777" w:rsidR="00E8035A" w:rsidRDefault="00E8035A">
            <w:pPr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01D6" w14:textId="77777777" w:rsidR="00E8035A" w:rsidRDefault="00E8035A">
            <w:pP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</w:p>
        </w:tc>
      </w:tr>
    </w:tbl>
    <w:p w14:paraId="219B18ED" w14:textId="77777777" w:rsidR="00E8035A" w:rsidRDefault="00000000">
      <w:pPr>
        <w:spacing w:before="42" w:line="219" w:lineRule="auto"/>
        <w:ind w:rightChars="-48" w:right="-101"/>
        <w:rPr>
          <w:rFonts w:ascii="宋体" w:eastAsia="宋体" w:hAnsi="宋体" w:cs="宋体" w:hint="eastAsia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备注：1.本公示表的数据根据本市零售点布局规划实行定期评价、动态管理。</w:t>
      </w:r>
    </w:p>
    <w:p w14:paraId="5617F844" w14:textId="77777777" w:rsidR="00E8035A" w:rsidRDefault="00000000">
      <w:pPr>
        <w:spacing w:before="42" w:line="219" w:lineRule="auto"/>
        <w:ind w:firstLineChars="300" w:firstLine="624"/>
        <w:rPr>
          <w:rFonts w:ascii="宋体" w:eastAsia="宋体" w:hAnsi="宋体" w:cs="宋体" w:hint="eastAsia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 w14:paraId="709C1D12" w14:textId="77777777" w:rsidR="00E8035A" w:rsidRDefault="00000000">
      <w:pPr>
        <w:spacing w:before="42" w:line="219" w:lineRule="auto"/>
        <w:ind w:firstLineChars="300" w:firstLine="624"/>
        <w:rPr>
          <w:rFonts w:ascii="方正小标宋简体" w:eastAsia="方正小标宋简体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3.本数据由澄江市烟草专卖局负责解释，咨询电话：0877-6911740。</w:t>
      </w:r>
    </w:p>
    <w:sectPr w:rsidR="00E8035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7A0B" w14:textId="77777777" w:rsidR="00431680" w:rsidRDefault="00431680">
      <w:pPr>
        <w:spacing w:after="0" w:line="240" w:lineRule="auto"/>
      </w:pPr>
      <w:r>
        <w:separator/>
      </w:r>
    </w:p>
  </w:endnote>
  <w:endnote w:type="continuationSeparator" w:id="0">
    <w:p w14:paraId="55F11C3E" w14:textId="77777777" w:rsidR="00431680" w:rsidRDefault="0043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3B67" w14:textId="77777777" w:rsidR="00E8035A" w:rsidRDefault="00E8035A">
    <w:pPr>
      <w:spacing w:before="1" w:line="177" w:lineRule="auto"/>
      <w:ind w:left="324"/>
      <w:rPr>
        <w:rFonts w:ascii="宋体" w:eastAsia="宋体" w:hAnsi="宋体" w:cs="宋体" w:hint="eastAsia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1D233" w14:textId="77777777" w:rsidR="00431680" w:rsidRDefault="00431680">
      <w:pPr>
        <w:spacing w:after="0" w:line="240" w:lineRule="auto"/>
      </w:pPr>
      <w:r>
        <w:separator/>
      </w:r>
    </w:p>
  </w:footnote>
  <w:footnote w:type="continuationSeparator" w:id="0">
    <w:p w14:paraId="6C54241B" w14:textId="77777777" w:rsidR="00431680" w:rsidRDefault="00431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E9814"/>
    <w:multiLevelType w:val="singleLevel"/>
    <w:tmpl w:val="4EEE98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9633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0NWU0MzQ2M2UxODhiOThlNmJjN2ZhOTM3NmY1YmEifQ=="/>
  </w:docVars>
  <w:rsids>
    <w:rsidRoot w:val="5F09475F"/>
    <w:rsid w:val="B9FDD763"/>
    <w:rsid w:val="BAECE54F"/>
    <w:rsid w:val="BE261823"/>
    <w:rsid w:val="D8FF78C9"/>
    <w:rsid w:val="FCB32FE1"/>
    <w:rsid w:val="FDC73576"/>
    <w:rsid w:val="FFB33A54"/>
    <w:rsid w:val="002A5F3F"/>
    <w:rsid w:val="00371A0B"/>
    <w:rsid w:val="00431680"/>
    <w:rsid w:val="005E179D"/>
    <w:rsid w:val="007508F5"/>
    <w:rsid w:val="007610C9"/>
    <w:rsid w:val="0078053E"/>
    <w:rsid w:val="009013B3"/>
    <w:rsid w:val="009F06E8"/>
    <w:rsid w:val="00AC11EA"/>
    <w:rsid w:val="00B51C98"/>
    <w:rsid w:val="00B84916"/>
    <w:rsid w:val="00CD1992"/>
    <w:rsid w:val="00CD26D4"/>
    <w:rsid w:val="00E36BA2"/>
    <w:rsid w:val="00E8035A"/>
    <w:rsid w:val="00E80624"/>
    <w:rsid w:val="020508DC"/>
    <w:rsid w:val="02EC057B"/>
    <w:rsid w:val="05771481"/>
    <w:rsid w:val="08FF1257"/>
    <w:rsid w:val="094F767C"/>
    <w:rsid w:val="0A461316"/>
    <w:rsid w:val="0C46106F"/>
    <w:rsid w:val="0C99589A"/>
    <w:rsid w:val="0D1B2F1B"/>
    <w:rsid w:val="0E0F4D73"/>
    <w:rsid w:val="14EC6633"/>
    <w:rsid w:val="16856C77"/>
    <w:rsid w:val="17F37505"/>
    <w:rsid w:val="1D7E1C54"/>
    <w:rsid w:val="1E14691B"/>
    <w:rsid w:val="1EAC7F23"/>
    <w:rsid w:val="236151D6"/>
    <w:rsid w:val="24851E56"/>
    <w:rsid w:val="286B066A"/>
    <w:rsid w:val="2C99775B"/>
    <w:rsid w:val="2F77AD81"/>
    <w:rsid w:val="332427F4"/>
    <w:rsid w:val="344B1184"/>
    <w:rsid w:val="36642EC5"/>
    <w:rsid w:val="366579D2"/>
    <w:rsid w:val="3AA9737B"/>
    <w:rsid w:val="3BAA0AF5"/>
    <w:rsid w:val="3C532A01"/>
    <w:rsid w:val="3C62127E"/>
    <w:rsid w:val="3C903795"/>
    <w:rsid w:val="3DFF98AB"/>
    <w:rsid w:val="435D3A48"/>
    <w:rsid w:val="46365A3C"/>
    <w:rsid w:val="46391F75"/>
    <w:rsid w:val="4A1D24CE"/>
    <w:rsid w:val="4BD22B36"/>
    <w:rsid w:val="4C870A07"/>
    <w:rsid w:val="4D5544B9"/>
    <w:rsid w:val="4E013C0C"/>
    <w:rsid w:val="52D95DBF"/>
    <w:rsid w:val="565F34E6"/>
    <w:rsid w:val="56996926"/>
    <w:rsid w:val="59D67422"/>
    <w:rsid w:val="5C382BF0"/>
    <w:rsid w:val="5C7AE1C1"/>
    <w:rsid w:val="5CF63ACE"/>
    <w:rsid w:val="5F09475F"/>
    <w:rsid w:val="617C7F5E"/>
    <w:rsid w:val="62BF2A1B"/>
    <w:rsid w:val="67732BEA"/>
    <w:rsid w:val="68F3690A"/>
    <w:rsid w:val="6C084D75"/>
    <w:rsid w:val="6D680155"/>
    <w:rsid w:val="6E244CE8"/>
    <w:rsid w:val="6F289318"/>
    <w:rsid w:val="70F47A97"/>
    <w:rsid w:val="741F0A24"/>
    <w:rsid w:val="78755AFB"/>
    <w:rsid w:val="7B7CDA60"/>
    <w:rsid w:val="7CE78EDC"/>
    <w:rsid w:val="7D8D3DED"/>
    <w:rsid w:val="7D9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93D2"/>
  <w15:docId w15:val="{F0BD9005-8C2A-4478-B4B9-D7C3E8B0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页脚 字符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</dc:creator>
  <cp:lastModifiedBy>蒋从莲</cp:lastModifiedBy>
  <cp:revision>10</cp:revision>
  <dcterms:created xsi:type="dcterms:W3CDTF">2023-12-13T09:09:00Z</dcterms:created>
  <dcterms:modified xsi:type="dcterms:W3CDTF">2025-03-25T00:49:00Z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F27374911A9843F95EC78A6519B00739_43</vt:lpwstr>
  </property>
</Properties>
</file>