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40" w:lineRule="exact"/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附件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（201</w:t>
      </w:r>
      <w:r>
        <w:rPr>
          <w:rFonts w:hint="eastAsia" w:eastAsia="方正仿宋_GBK"/>
          <w:szCs w:val="32"/>
          <w:lang w:val="en-US" w:eastAsia="zh-CN"/>
        </w:rPr>
        <w:t>8</w:t>
      </w:r>
      <w:r>
        <w:rPr>
          <w:rFonts w:eastAsia="方正仿宋_GBK"/>
          <w:szCs w:val="32"/>
        </w:rPr>
        <w:t>年度）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ascii="仿宋" w:hAnsi="仿宋" w:eastAsia="仿宋"/>
          <w:szCs w:val="32"/>
        </w:rPr>
      </w:pPr>
      <w:bookmarkStart w:id="0" w:name="_GoBack"/>
      <w:bookmarkEnd w:id="0"/>
    </w:p>
    <w:p>
      <w:pPr>
        <w:autoSpaceDN w:val="0"/>
        <w:adjustRightInd w:val="0"/>
        <w:snapToGrid w:val="0"/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填报单位（盖章）：</w:t>
      </w:r>
      <w:r>
        <w:rPr>
          <w:rFonts w:hint="eastAsia" w:eastAsia="方正仿宋_GBK"/>
          <w:szCs w:val="32"/>
          <w:lang w:val="en-US" w:eastAsia="zh-CN"/>
        </w:rPr>
        <w:t xml:space="preserve"> 澄江县国土资源局</w:t>
      </w:r>
    </w:p>
    <w:tbl>
      <w:tblPr>
        <w:tblStyle w:val="3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（一）主动公开政府信息数</w:t>
            </w:r>
          </w:p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840" w:firstLineChars="30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（一）回应公众关注热点或重大舆情数</w:t>
            </w:r>
          </w:p>
          <w:p>
            <w:pPr>
              <w:autoSpaceDN w:val="0"/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6.申请信息不存在数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7.告知作出更改补充数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（四）政府信息公开专项经费</w:t>
            </w:r>
            <w:r>
              <w:rPr>
                <w:rFonts w:eastAsia="方正仿宋_GBK"/>
                <w:sz w:val="28"/>
                <w:szCs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  <w:lang w:val="en-US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45</w:t>
            </w:r>
          </w:p>
        </w:tc>
      </w:tr>
    </w:tbl>
    <w:p>
      <w:pPr>
        <w:autoSpaceDN w:val="0"/>
        <w:spacing w:line="560" w:lineRule="exact"/>
        <w:jc w:val="left"/>
        <w:rPr>
          <w:rFonts w:hint="eastAsia" w:eastAsia="方正仿宋_GBK"/>
          <w:szCs w:val="32"/>
          <w:lang w:val="en-US" w:eastAsia="zh-CN"/>
        </w:rPr>
      </w:pPr>
      <w:r>
        <w:rPr>
          <w:rFonts w:eastAsia="方正仿宋_GBK"/>
          <w:szCs w:val="32"/>
        </w:rPr>
        <w:t>单位负责人：</w:t>
      </w:r>
      <w:r>
        <w:rPr>
          <w:rFonts w:hint="eastAsia" w:eastAsia="方正仿宋_GBK"/>
          <w:szCs w:val="32"/>
          <w:lang w:val="en-US" w:eastAsia="zh-CN"/>
        </w:rPr>
        <w:t>李建勋</w:t>
      </w:r>
      <w:r>
        <w:rPr>
          <w:rFonts w:eastAsia="方正仿宋_GBK"/>
          <w:szCs w:val="32"/>
        </w:rPr>
        <w:t>　　</w:t>
      </w:r>
      <w:r>
        <w:rPr>
          <w:rFonts w:hint="eastAsia" w:eastAsia="方正仿宋_GBK"/>
          <w:szCs w:val="32"/>
          <w:lang w:val="en-US" w:eastAsia="zh-CN"/>
        </w:rPr>
        <w:t xml:space="preserve">  </w:t>
      </w:r>
      <w:r>
        <w:rPr>
          <w:rFonts w:eastAsia="方正仿宋_GBK"/>
          <w:szCs w:val="32"/>
        </w:rPr>
        <w:t>审 核 人：</w:t>
      </w:r>
      <w:r>
        <w:rPr>
          <w:rFonts w:hint="eastAsia" w:eastAsia="方正仿宋_GBK"/>
          <w:szCs w:val="32"/>
          <w:lang w:eastAsia="zh-CN"/>
        </w:rPr>
        <w:t>杨志荣</w:t>
      </w:r>
      <w:r>
        <w:rPr>
          <w:rFonts w:hint="eastAsia" w:eastAsia="方正仿宋_GBK"/>
          <w:szCs w:val="32"/>
          <w:lang w:val="en-US" w:eastAsia="zh-CN"/>
        </w:rPr>
        <w:t xml:space="preserve"> </w:t>
      </w:r>
    </w:p>
    <w:p>
      <w:pPr>
        <w:autoSpaceDN w:val="0"/>
        <w:spacing w:line="560" w:lineRule="exact"/>
        <w:jc w:val="left"/>
        <w:rPr>
          <w:rFonts w:eastAsia="方正仿宋_GBK"/>
          <w:szCs w:val="32"/>
          <w:lang w:val="en-US"/>
        </w:rPr>
      </w:pPr>
      <w:r>
        <w:rPr>
          <w:rFonts w:eastAsia="方正仿宋_GBK"/>
          <w:szCs w:val="32"/>
        </w:rPr>
        <w:t>填  报  人：</w:t>
      </w:r>
      <w:r>
        <w:rPr>
          <w:rFonts w:hint="eastAsia" w:eastAsia="方正仿宋_GBK"/>
          <w:szCs w:val="32"/>
          <w:lang w:eastAsia="zh-CN"/>
        </w:rPr>
        <w:t>臧志鹏</w:t>
      </w:r>
      <w:r>
        <w:rPr>
          <w:rFonts w:eastAsia="方正仿宋_GBK"/>
          <w:szCs w:val="32"/>
        </w:rPr>
        <w:t xml:space="preserve">   </w:t>
      </w:r>
      <w:r>
        <w:rPr>
          <w:rFonts w:hint="eastAsia" w:eastAsia="方正仿宋_GBK"/>
          <w:szCs w:val="32"/>
          <w:lang w:val="en-US" w:eastAsia="zh-CN"/>
        </w:rPr>
        <w:t xml:space="preserve">   </w:t>
      </w:r>
      <w:r>
        <w:rPr>
          <w:rFonts w:eastAsia="方正仿宋_GBK"/>
          <w:szCs w:val="32"/>
        </w:rPr>
        <w:t>联系电话：</w:t>
      </w:r>
      <w:r>
        <w:rPr>
          <w:rFonts w:hint="eastAsia" w:eastAsia="方正仿宋_GBK"/>
          <w:szCs w:val="32"/>
          <w:lang w:val="en-US" w:eastAsia="zh-CN"/>
        </w:rPr>
        <w:t xml:space="preserve">15096620165 </w:t>
      </w:r>
    </w:p>
    <w:p>
      <w:pPr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填报日期：</w:t>
      </w:r>
      <w:r>
        <w:rPr>
          <w:rFonts w:hint="eastAsia" w:eastAsia="方正仿宋_GBK"/>
          <w:szCs w:val="32"/>
          <w:lang w:val="en-US" w:eastAsia="zh-CN"/>
        </w:rPr>
        <w:t xml:space="preserve">2019年1月11日 </w:t>
      </w:r>
    </w:p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38FB"/>
    <w:rsid w:val="4E1C4DE0"/>
    <w:rsid w:val="699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HD专属</cp:lastModifiedBy>
  <dcterms:modified xsi:type="dcterms:W3CDTF">2019-01-11T07:55:11Z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