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澄江市人民政府关于澄江市2020年</w:t>
      </w:r>
    </w:p>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中高等职业学校建档立卡贫困户家庭</w:t>
      </w:r>
    </w:p>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经</w:t>
      </w:r>
      <w:r>
        <w:rPr>
          <w:rFonts w:hint="eastAsia" w:ascii="方正小标宋_GBK" w:hAnsi="方正小标宋_GBK" w:eastAsia="方正小标宋_GBK" w:cs="方正小标宋_GBK"/>
          <w:sz w:val="44"/>
          <w:szCs w:val="44"/>
          <w:lang w:eastAsia="zh-CN"/>
        </w:rPr>
        <w:t>济</w:t>
      </w:r>
      <w:r>
        <w:rPr>
          <w:rFonts w:hint="eastAsia" w:ascii="方正小标宋_GBK" w:hAnsi="方正小标宋_GBK" w:eastAsia="方正小标宋_GBK" w:cs="方正小标宋_GBK"/>
          <w:sz w:val="44"/>
          <w:szCs w:val="44"/>
        </w:rPr>
        <w:t>困难学生生活补助项目</w:t>
      </w:r>
    </w:p>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实施方案批复</w:t>
      </w:r>
      <w:r>
        <w:rPr>
          <w:rFonts w:hint="eastAsia" w:ascii="方正小标宋_GBK" w:hAnsi="方正小标宋_GBK" w:eastAsia="方正小标宋_GBK" w:cs="方正小标宋_GBK"/>
          <w:sz w:val="44"/>
          <w:szCs w:val="44"/>
          <w:lang w:eastAsia="zh-CN"/>
        </w:rPr>
        <w:t>的</w:t>
      </w:r>
      <w:r>
        <w:rPr>
          <w:rFonts w:hint="eastAsia" w:ascii="方正小标宋_GBK" w:hAnsi="方正小标宋_GBK" w:eastAsia="方正小标宋_GBK" w:cs="方正小标宋_GBK"/>
          <w:sz w:val="44"/>
          <w:szCs w:val="44"/>
        </w:rPr>
        <w:t>公示</w:t>
      </w:r>
    </w:p>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经澄江市人民政府扶贫开发办公文件请示（</w:t>
      </w:r>
      <w:r>
        <w:rPr>
          <w:rFonts w:hint="default" w:ascii="Times New Roman" w:hAnsi="Times New Roman" w:eastAsia="方正仿宋_GBK" w:cs="Times New Roman"/>
          <w:sz w:val="32"/>
          <w:szCs w:val="32"/>
        </w:rPr>
        <w:t>澄扶贫请〔2020〕</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澄江市人民政府在澄政复〔2020〕61号文件批复同意</w:t>
      </w:r>
      <w:r>
        <w:rPr>
          <w:rFonts w:hint="default" w:ascii="Times New Roman" w:hAnsi="Times New Roman" w:eastAsia="方正仿宋_GBK" w:cs="Times New Roman"/>
          <w:b w:val="0"/>
          <w:bCs w:val="0"/>
          <w:color w:val="auto"/>
          <w:sz w:val="32"/>
          <w:szCs w:val="32"/>
          <w:lang w:val="en-US" w:eastAsia="zh-CN"/>
        </w:rPr>
        <w:t>《澄江市2020年中高等职业学校建档立卡贫困户家庭经济困难学生生活补助项目实施方案》</w:t>
      </w:r>
      <w:r>
        <w:rPr>
          <w:rFonts w:hint="default" w:ascii="Times New Roman" w:hAnsi="Times New Roman" w:eastAsia="方正仿宋_GBK" w:cs="Times New Roman"/>
          <w:sz w:val="32"/>
          <w:szCs w:val="32"/>
          <w:lang w:val="en-US" w:eastAsia="zh-CN"/>
        </w:rPr>
        <w:t xml:space="preserve">），现予以公示。 </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联 系 人：业汉冲、赵静蓉</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bookmarkStart w:id="0" w:name="_GoBack"/>
      <w:bookmarkEnd w:id="0"/>
      <w:r>
        <w:rPr>
          <w:rFonts w:hint="default" w:ascii="Times New Roman" w:hAnsi="Times New Roman" w:eastAsia="方正仿宋_GBK" w:cs="Times New Roman"/>
          <w:sz w:val="32"/>
          <w:szCs w:val="32"/>
          <w:lang w:val="en-US" w:eastAsia="zh-CN"/>
        </w:rPr>
        <w:t>附件：1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澄江市人民政府扶贫开发办公室关于呈批《澄江市2020年中高等职业学校建档立卡贫困户家庭经济困难学生生活补助项目实施方案》的请示(澄扶贫请〔2020〕7号)</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澄江市人民政府关于澄江市2020年中高等职业学校建档立卡贫困户家庭经济困难学生生活补助项目实施方案的批复(澄政复〔2020〕61号)</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firstLine="5760" w:firstLineChars="1800"/>
        <w:jc w:val="righ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firstLine="5760" w:firstLineChars="18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澄江市扶贫办</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2020年5月18日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35253D"/>
    <w:rsid w:val="189344FC"/>
    <w:rsid w:val="29087EA2"/>
    <w:rsid w:val="311A68C9"/>
    <w:rsid w:val="37270BCA"/>
    <w:rsid w:val="558C77A9"/>
    <w:rsid w:val="5ACE30E0"/>
    <w:rsid w:val="5C4A5ECA"/>
    <w:rsid w:val="5D88323C"/>
    <w:rsid w:val="68B77497"/>
    <w:rsid w:val="6A035CDD"/>
    <w:rsid w:val="6DB86F37"/>
    <w:rsid w:val="715D5BFF"/>
    <w:rsid w:val="73D900E8"/>
    <w:rsid w:val="77FF46EA"/>
    <w:rsid w:val="7E1F51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outlineLvl w:val="2"/>
    </w:pPr>
    <w:rPr>
      <w:rFonts w:cs="Times New Roman"/>
      <w:b/>
      <w:kern w:val="0"/>
      <w:szCs w:val="20"/>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Dilidi</cp:lastModifiedBy>
  <cp:lastPrinted>2020-05-18T08:11:42Z</cp:lastPrinted>
  <dcterms:modified xsi:type="dcterms:W3CDTF">2020-05-18T08:11:56Z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