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4.0.0 -->
  <w:body>
    <w:p w:rsidR="00687C07" w:rsidP="006B7F1E">
      <w:pPr>
        <w:widowControl/>
        <w:spacing w:before="100" w:beforeAutospacing="1" w:after="100" w:afterAutospacing="1" w:line="700" w:lineRule="exact"/>
        <w:contextualSpacing/>
        <w:jc w:val="center"/>
        <w:rPr>
          <w:rFonts w:ascii="方正小标宋_GBK" w:eastAsia="方正小标宋_GBK" w:hAnsi="方正仿宋_GBK" w:cs="方正仿宋_GBK"/>
          <w:bCs/>
          <w:kern w:val="0"/>
          <w:sz w:val="44"/>
          <w:szCs w:val="44"/>
        </w:rPr>
      </w:pPr>
      <w:bookmarkStart w:id="0" w:name="_GoBack"/>
      <w:bookmarkEnd w:id="0"/>
      <w:r w:rsidRPr="00F62FE8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澄江</w:t>
      </w:r>
      <w:r w:rsidR="007022E0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市</w:t>
      </w:r>
      <w:r w:rsidRPr="00F62FE8" w:rsidR="00F43199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公安局</w:t>
      </w:r>
      <w:r w:rsidR="002E7F06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政</w:t>
      </w:r>
      <w:r w:rsidR="00DD39AF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府</w:t>
      </w:r>
      <w:r w:rsidRPr="00F62FE8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信息公开目录</w:t>
      </w:r>
    </w:p>
    <w:p w:rsidR="006B7F1E" w:rsidRPr="006B7F1E" w:rsidP="006B7F1E">
      <w:pPr>
        <w:widowControl/>
        <w:spacing w:before="100" w:beforeAutospacing="1" w:after="100" w:afterAutospacing="1" w:line="500" w:lineRule="exact"/>
        <w:contextualSpacing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                                                          </w:t>
      </w:r>
      <w:r w:rsidRPr="006B7F1E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="004D13B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</w:t>
      </w:r>
      <w:r w:rsidRPr="006B7F1E">
        <w:rPr>
          <w:rFonts w:ascii="Times New Roman" w:eastAsia="方正仿宋_GBK" w:hAnsi="方正仿宋_GBK" w:cs="Times New Roman"/>
          <w:kern w:val="0"/>
          <w:sz w:val="32"/>
          <w:szCs w:val="32"/>
        </w:rPr>
        <w:t>年</w:t>
      </w:r>
      <w:r w:rsidRPr="006B7F1E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Pr="006B7F1E">
        <w:rPr>
          <w:rFonts w:ascii="Times New Roman" w:eastAsia="方正仿宋_GBK" w:hAnsi="方正仿宋_GBK" w:cs="Times New Roman"/>
          <w:kern w:val="0"/>
          <w:sz w:val="32"/>
          <w:szCs w:val="32"/>
        </w:rPr>
        <w:t>月</w:t>
      </w:r>
      <w:r w:rsidR="004D13B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29</w:t>
      </w:r>
      <w:r w:rsidRPr="006B7F1E">
        <w:rPr>
          <w:rFonts w:ascii="Times New Roman" w:eastAsia="方正仿宋_GBK" w:hAnsi="方正仿宋_GBK" w:cs="Times New Roman"/>
          <w:kern w:val="0"/>
          <w:sz w:val="32"/>
          <w:szCs w:val="32"/>
        </w:rPr>
        <w:t>日</w:t>
      </w:r>
    </w:p>
    <w:tbl>
      <w:tblPr>
        <w:tblStyle w:val="TableGrid"/>
        <w:tblW w:w="13642" w:type="dxa"/>
        <w:jc w:val="center"/>
        <w:tblLayout w:type="fixed"/>
        <w:tblLook w:val="04A0"/>
      </w:tblPr>
      <w:tblGrid>
        <w:gridCol w:w="1552"/>
        <w:gridCol w:w="1403"/>
        <w:gridCol w:w="3442"/>
        <w:gridCol w:w="1620"/>
        <w:gridCol w:w="1464"/>
        <w:gridCol w:w="1551"/>
        <w:gridCol w:w="2610"/>
      </w:tblGrid>
      <w:tr w:rsidTr="00F43199">
        <w:tblPrEx>
          <w:tblW w:w="13642" w:type="dxa"/>
          <w:jc w:val="center"/>
          <w:tblLayout w:type="fixed"/>
          <w:tblLook w:val="04A0"/>
        </w:tblPrEx>
        <w:trPr>
          <w:trHeight w:val="724"/>
          <w:jc w:val="center"/>
        </w:trPr>
        <w:tc>
          <w:tcPr>
            <w:tcW w:w="1552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03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公开内容</w:t>
            </w:r>
          </w:p>
        </w:tc>
        <w:tc>
          <w:tcPr>
            <w:tcW w:w="3442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公开形式</w:t>
            </w:r>
          </w:p>
        </w:tc>
        <w:tc>
          <w:tcPr>
            <w:tcW w:w="1620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公开时间</w:t>
            </w:r>
          </w:p>
        </w:tc>
        <w:tc>
          <w:tcPr>
            <w:tcW w:w="1464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公开范围</w:t>
            </w:r>
          </w:p>
        </w:tc>
        <w:tc>
          <w:tcPr>
            <w:tcW w:w="1551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公开程序</w:t>
            </w:r>
          </w:p>
        </w:tc>
        <w:tc>
          <w:tcPr>
            <w:tcW w:w="2610" w:type="dxa"/>
            <w:vAlign w:val="center"/>
          </w:tcPr>
          <w:p w:rsidR="00687C07" w:rsidRPr="00F43199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公开责任单位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758"/>
          <w:jc w:val="center"/>
        </w:trPr>
        <w:tc>
          <w:tcPr>
            <w:tcW w:w="1552" w:type="dxa"/>
            <w:vAlign w:val="center"/>
          </w:tcPr>
          <w:p w:rsidR="00E633DB" w:rsidRPr="007A6F82" w:rsidP="00A2090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公开目录及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指南</w:t>
            </w:r>
          </w:p>
        </w:tc>
        <w:tc>
          <w:tcPr>
            <w:tcW w:w="1403" w:type="dxa"/>
            <w:vAlign w:val="center"/>
          </w:tcPr>
          <w:p w:rsidR="00E633DB" w:rsidRPr="007A6F82" w:rsidP="005046F3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澄江市公安局</w:t>
            </w:r>
            <w:r w:rsidRPr="007A6F82" w:rsidR="00044BA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政府信息公开目录</w:t>
            </w:r>
            <w:r w:rsidRPr="007A6F82" w:rsidR="005046F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、</w:t>
            </w: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指南</w:t>
            </w:r>
            <w:r w:rsidRPr="007A6F82" w:rsidR="005046F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及申请表</w:t>
            </w:r>
          </w:p>
        </w:tc>
        <w:tc>
          <w:tcPr>
            <w:tcW w:w="3442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7A6F82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7A6F82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7A6F82" w:rsidP="000911FB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澄江</w:t>
            </w:r>
            <w:r w:rsidR="000911F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市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758"/>
          <w:jc w:val="center"/>
        </w:trPr>
        <w:tc>
          <w:tcPr>
            <w:tcW w:w="1552" w:type="dxa"/>
            <w:vMerge w:val="restart"/>
            <w:vAlign w:val="center"/>
          </w:tcPr>
          <w:p w:rsidR="00E633DB" w:rsidRPr="007A6F8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机构概况</w:t>
            </w:r>
          </w:p>
        </w:tc>
        <w:tc>
          <w:tcPr>
            <w:tcW w:w="1403" w:type="dxa"/>
            <w:vAlign w:val="center"/>
          </w:tcPr>
          <w:p w:rsidR="00E633DB" w:rsidRPr="007A6F82" w:rsidP="0077573C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7A6F82" w:rsidR="0077573C">
              <w:rPr>
                <w:rFonts w:ascii="Times New Roman" w:eastAsia="方正仿宋_GBK" w:hAnsi="Times New Roman" w:cs="Times New Roman"/>
                <w:sz w:val="28"/>
                <w:szCs w:val="28"/>
              </w:rPr>
              <w:t>分管政府信息公开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领导信息</w:t>
            </w:r>
          </w:p>
        </w:tc>
        <w:tc>
          <w:tcPr>
            <w:tcW w:w="3442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7A6F82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7A6F82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Merge/>
            <w:vAlign w:val="center"/>
          </w:tcPr>
          <w:p w:rsidR="00E633DB" w:rsidRPr="007A6F8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E633DB" w:rsidRPr="007A6F82" w:rsidP="0077573C">
            <w:pPr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机</w:t>
            </w:r>
            <w:r w:rsidRPr="007A6F82" w:rsidR="0077573C">
              <w:rPr>
                <w:rFonts w:ascii="Times New Roman" w:eastAsia="方正仿宋_GBK" w:hAnsi="Times New Roman" w:cs="Times New Roman"/>
                <w:sz w:val="28"/>
                <w:szCs w:val="28"/>
              </w:rPr>
              <w:t>职能职责及机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构设置</w:t>
            </w:r>
          </w:p>
        </w:tc>
        <w:tc>
          <w:tcPr>
            <w:tcW w:w="3442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7A6F82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7A6F82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最新信息公开</w:t>
            </w:r>
          </w:p>
        </w:tc>
        <w:tc>
          <w:tcPr>
            <w:tcW w:w="1403" w:type="dxa"/>
            <w:vAlign w:val="center"/>
          </w:tcPr>
          <w:p w:rsidR="00E633DB" w:rsidRPr="007A6F82" w:rsidP="00AE1E14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7A6F82" w:rsidR="00F34067">
              <w:rPr>
                <w:rFonts w:ascii="Times New Roman" w:eastAsia="方正仿宋_GBK" w:hAnsi="Times New Roman" w:cs="Times New Roman"/>
                <w:sz w:val="28"/>
                <w:szCs w:val="28"/>
              </w:rPr>
              <w:t>日常工作动态</w:t>
            </w:r>
          </w:p>
        </w:tc>
        <w:tc>
          <w:tcPr>
            <w:tcW w:w="3442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7A6F82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7A6F82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7A6F82" w:rsidP="00F43199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7A6F8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法律法规</w:t>
            </w:r>
          </w:p>
        </w:tc>
        <w:tc>
          <w:tcPr>
            <w:tcW w:w="1403" w:type="dxa"/>
            <w:vAlign w:val="center"/>
          </w:tcPr>
          <w:p w:rsidR="00E633DB" w:rsidRPr="007A6F82" w:rsidP="00271919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非涉密类予以公开的法律法规及司法解释</w:t>
            </w:r>
          </w:p>
        </w:tc>
        <w:tc>
          <w:tcPr>
            <w:tcW w:w="3442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7A6F82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7A6F82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7A6F8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警营风采</w:t>
            </w:r>
          </w:p>
        </w:tc>
        <w:tc>
          <w:tcPr>
            <w:tcW w:w="1403" w:type="dxa"/>
            <w:vAlign w:val="center"/>
          </w:tcPr>
          <w:p w:rsidR="00E633DB" w:rsidRPr="007A6F82" w:rsidP="00271919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公安队伍建设精神面貌</w:t>
            </w:r>
          </w:p>
        </w:tc>
        <w:tc>
          <w:tcPr>
            <w:tcW w:w="3442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7A6F82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7A6F82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7A6F82" w:rsidP="0021597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通知公告</w:t>
            </w:r>
          </w:p>
        </w:tc>
        <w:tc>
          <w:tcPr>
            <w:tcW w:w="1403" w:type="dxa"/>
            <w:vAlign w:val="center"/>
          </w:tcPr>
          <w:p w:rsidR="00E633DB" w:rsidRPr="007A6F82" w:rsidP="00633988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让</w:t>
            </w: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公众</w:t>
            </w: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知晓的重要事项和强制性行政举措</w:t>
            </w:r>
          </w:p>
        </w:tc>
        <w:tc>
          <w:tcPr>
            <w:tcW w:w="3442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7A6F82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7A6F82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0F778C" w:rsidRPr="007A6F82" w:rsidP="00A2090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重点工作进展专栏</w:t>
            </w:r>
          </w:p>
        </w:tc>
        <w:tc>
          <w:tcPr>
            <w:tcW w:w="1403" w:type="dxa"/>
            <w:vAlign w:val="center"/>
          </w:tcPr>
          <w:p w:rsidR="000F778C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公安机关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重点工作</w:t>
            </w:r>
          </w:p>
        </w:tc>
        <w:tc>
          <w:tcPr>
            <w:tcW w:w="3442" w:type="dxa"/>
            <w:vAlign w:val="center"/>
          </w:tcPr>
          <w:p w:rsidR="000F778C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0F778C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0F778C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0F778C" w:rsidRPr="007A6F82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</w:t>
            </w:r>
            <w:r w:rsidRPr="007A6F82" w:rsidR="00AE1E14">
              <w:rPr>
                <w:rFonts w:ascii="Times New Roman" w:eastAsia="方正仿宋_GBK" w:hAnsi="Times New Roman" w:cs="Times New Roman"/>
                <w:sz w:val="24"/>
              </w:rPr>
              <w:t>部门</w:t>
            </w:r>
            <w:r w:rsidRPr="007A6F82">
              <w:rPr>
                <w:rFonts w:ascii="Times New Roman" w:eastAsia="方正仿宋_GBK" w:hAnsi="Times New Roman" w:cs="Times New Roman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0F778C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F43199">
        <w:tblPrEx>
          <w:tblW w:w="13642" w:type="dxa"/>
          <w:jc w:val="center"/>
          <w:tblLayout w:type="fixed"/>
          <w:tblLook w:val="04A0"/>
        </w:tblPrEx>
        <w:trPr>
          <w:trHeight w:val="972"/>
          <w:jc w:val="center"/>
        </w:trPr>
        <w:tc>
          <w:tcPr>
            <w:tcW w:w="1552" w:type="dxa"/>
            <w:vAlign w:val="center"/>
          </w:tcPr>
          <w:p w:rsidR="00BF0574" w:rsidRPr="007A6F82" w:rsidP="00006134">
            <w:pPr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推进面向转移落户人员的服务公开</w:t>
            </w:r>
          </w:p>
        </w:tc>
        <w:tc>
          <w:tcPr>
            <w:tcW w:w="1403" w:type="dxa"/>
            <w:vAlign w:val="center"/>
          </w:tcPr>
          <w:p w:rsidR="00BF0574" w:rsidRPr="007A6F82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户籍制度相关文件</w:t>
            </w:r>
            <w:r w:rsidRPr="007A6F82" w:rsidR="007422FE">
              <w:rPr>
                <w:rFonts w:ascii="Times New Roman" w:eastAsia="方正仿宋_GBK" w:hAnsi="Times New Roman" w:cs="Times New Roman"/>
                <w:sz w:val="28"/>
                <w:szCs w:val="28"/>
              </w:rPr>
              <w:t>及公安机关便民措施和服务承诺事项</w:t>
            </w:r>
          </w:p>
        </w:tc>
        <w:tc>
          <w:tcPr>
            <w:tcW w:w="3442" w:type="dxa"/>
            <w:vAlign w:val="center"/>
          </w:tcPr>
          <w:p w:rsidR="00BF0574" w:rsidRPr="007A6F82" w:rsidP="00AC6386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BF0574" w:rsidRPr="007A6F82" w:rsidP="00AC6386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BF0574" w:rsidRPr="007A6F82" w:rsidP="00AC6386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BF0574" w:rsidRPr="007A6F82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经部门领导、办公室负责人及分管局领导审核签字后公开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BF0574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BF0574">
        <w:tblPrEx>
          <w:tblW w:w="13642" w:type="dxa"/>
          <w:jc w:val="center"/>
          <w:tblLayout w:type="fixed"/>
          <w:tblLook w:val="04A0"/>
        </w:tblPrEx>
        <w:trPr>
          <w:trHeight w:val="2052"/>
          <w:jc w:val="center"/>
        </w:trPr>
        <w:tc>
          <w:tcPr>
            <w:tcW w:w="1552" w:type="dxa"/>
            <w:vAlign w:val="center"/>
          </w:tcPr>
          <w:p w:rsidR="00BF0574" w:rsidRPr="007A6F82" w:rsidP="00A2090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公开公示</w:t>
            </w:r>
          </w:p>
        </w:tc>
        <w:tc>
          <w:tcPr>
            <w:tcW w:w="1403" w:type="dxa"/>
            <w:vAlign w:val="center"/>
          </w:tcPr>
          <w:p w:rsidR="00BF0574" w:rsidRPr="007A6F82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预算</w:t>
            </w:r>
            <w:r w:rsidRPr="007A6F82" w:rsidR="007422FE">
              <w:rPr>
                <w:rFonts w:ascii="Times New Roman" w:eastAsia="方正仿宋_GBK" w:hAnsi="Times New Roman" w:cs="Times New Roman"/>
                <w:sz w:val="28"/>
                <w:szCs w:val="28"/>
              </w:rPr>
              <w:t>及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监督检查</w:t>
            </w:r>
          </w:p>
        </w:tc>
        <w:tc>
          <w:tcPr>
            <w:tcW w:w="3442" w:type="dxa"/>
            <w:vAlign w:val="center"/>
          </w:tcPr>
          <w:p w:rsidR="00BF0574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BF0574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BF0574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BF0574" w:rsidRPr="007A6F82" w:rsidP="00215972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经部门领导、办公室负责人及分管局领导审核签字后公开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BF0574" w:rsidRPr="007A6F82" w:rsidP="00215972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BF0574">
        <w:tblPrEx>
          <w:tblW w:w="13642" w:type="dxa"/>
          <w:jc w:val="center"/>
          <w:tblLayout w:type="fixed"/>
          <w:tblLook w:val="04A0"/>
        </w:tblPrEx>
        <w:trPr>
          <w:trHeight w:val="2052"/>
          <w:jc w:val="center"/>
        </w:trPr>
        <w:tc>
          <w:tcPr>
            <w:tcW w:w="1552" w:type="dxa"/>
            <w:vAlign w:val="center"/>
          </w:tcPr>
          <w:p w:rsidR="00006134" w:rsidRPr="007A6F82" w:rsidP="00A20900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政府信息公开年度报告</w:t>
            </w:r>
          </w:p>
        </w:tc>
        <w:tc>
          <w:tcPr>
            <w:tcW w:w="1403" w:type="dxa"/>
            <w:vAlign w:val="center"/>
          </w:tcPr>
          <w:p w:rsidR="00006134" w:rsidRPr="007A6F82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政府信息公开年度报告</w:t>
            </w:r>
          </w:p>
        </w:tc>
        <w:tc>
          <w:tcPr>
            <w:tcW w:w="3442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经部门领导、办公室负责人及分管局领导审核签字后公开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BF0574">
        <w:tblPrEx>
          <w:tblW w:w="13642" w:type="dxa"/>
          <w:jc w:val="center"/>
          <w:tblLayout w:type="fixed"/>
          <w:tblLook w:val="04A0"/>
        </w:tblPrEx>
        <w:trPr>
          <w:trHeight w:val="2052"/>
          <w:jc w:val="center"/>
        </w:trPr>
        <w:tc>
          <w:tcPr>
            <w:tcW w:w="1552" w:type="dxa"/>
            <w:vAlign w:val="center"/>
          </w:tcPr>
          <w:p w:rsidR="00006134" w:rsidRPr="007A6F82" w:rsidP="00006134">
            <w:pPr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人大代表建议和政协提案办理工作</w:t>
            </w:r>
          </w:p>
        </w:tc>
        <w:tc>
          <w:tcPr>
            <w:tcW w:w="1403" w:type="dxa"/>
            <w:vAlign w:val="center"/>
          </w:tcPr>
          <w:p w:rsidR="00006134" w:rsidRPr="007A6F82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  <w:r w:rsidRPr="007A6F82">
              <w:rPr>
                <w:rFonts w:ascii="Times New Roman" w:eastAsia="方正仿宋_GBK" w:hAnsi="Times New Roman" w:cs="Times New Roman"/>
                <w:sz w:val="28"/>
                <w:szCs w:val="28"/>
              </w:rPr>
              <w:t>人大建议及政协提案办理情况</w:t>
            </w:r>
          </w:p>
        </w:tc>
        <w:tc>
          <w:tcPr>
            <w:tcW w:w="3442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澄江市政府信息公开网</w:t>
            </w:r>
          </w:p>
        </w:tc>
        <w:tc>
          <w:tcPr>
            <w:tcW w:w="1620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464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A6F82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7A6F82">
              <w:rPr>
                <w:rFonts w:ascii="Times New Roman" w:eastAsia="方正仿宋_GBK" w:hAnsi="Times New Roman" w:cs="Times New Roman"/>
                <w:sz w:val="24"/>
              </w:rPr>
              <w:t>经部门领导、办公室负责人及分管局领导审核签字后公开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006134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澄江市公安局</w:t>
            </w:r>
          </w:p>
        </w:tc>
      </w:tr>
      <w:tr w:rsidTr="00BF0574">
        <w:tblPrEx>
          <w:tblW w:w="13642" w:type="dxa"/>
          <w:jc w:val="center"/>
          <w:tblLayout w:type="fixed"/>
          <w:tblLook w:val="04A0"/>
        </w:tblPrEx>
        <w:trPr>
          <w:trHeight w:val="2052"/>
          <w:jc w:val="center"/>
        </w:trPr>
        <w:tc>
          <w:tcPr>
            <w:tcW w:w="1552" w:type="dxa"/>
            <w:vAlign w:val="center"/>
          </w:tcPr>
          <w:p w:rsidR="00A91CCA" w:rsidRPr="007A6F82" w:rsidP="00006134">
            <w:pPr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A91CCA" w:rsidRPr="007A6F82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Tr="00BF0574">
        <w:tblPrEx>
          <w:tblW w:w="13642" w:type="dxa"/>
          <w:jc w:val="center"/>
          <w:tblLayout w:type="fixed"/>
          <w:tblLook w:val="04A0"/>
        </w:tblPrEx>
        <w:trPr>
          <w:trHeight w:val="2052"/>
          <w:jc w:val="center"/>
        </w:trPr>
        <w:tc>
          <w:tcPr>
            <w:tcW w:w="1552" w:type="dxa"/>
            <w:vAlign w:val="center"/>
          </w:tcPr>
          <w:p w:rsidR="00A91CCA" w:rsidRPr="007A6F82" w:rsidP="00006134">
            <w:pPr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A91CCA" w:rsidRPr="007A6F82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Tr="00A91CCA">
        <w:tblPrEx>
          <w:tblW w:w="13642" w:type="dxa"/>
          <w:jc w:val="center"/>
          <w:tblLayout w:type="fixed"/>
          <w:tblLook w:val="04A0"/>
        </w:tblPrEx>
        <w:trPr>
          <w:trHeight w:val="1742"/>
          <w:jc w:val="center"/>
        </w:trPr>
        <w:tc>
          <w:tcPr>
            <w:tcW w:w="1552" w:type="dxa"/>
            <w:vAlign w:val="center"/>
          </w:tcPr>
          <w:p w:rsidR="00A91CCA" w:rsidRPr="007A6F82" w:rsidP="00006134">
            <w:pPr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A91CCA" w:rsidRPr="007A6F82" w:rsidP="007422FE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A91CCA" w:rsidRPr="007A6F82" w:rsidP="00AE215C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687C07" w:rsidRPr="00F43199" w:rsidP="00BF0574">
      <w:pPr>
        <w:rPr>
          <w:rFonts w:asciiTheme="minorEastAsia" w:eastAsiaTheme="minorEastAsia" w:hAnsiTheme="minorEastAsia" w:cs="方正仿宋_GBK"/>
          <w:sz w:val="28"/>
          <w:szCs w:val="28"/>
        </w:rPr>
      </w:pPr>
    </w:p>
    <w:sectPr w:rsidSect="00BF0574">
      <w:footerReference w:type="default" r:id="rId5"/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BE" w:rsidRPr="002765C9" w:rsidP="000E15BE">
    <w:pPr>
      <w:pStyle w:val="Footer"/>
      <w:framePr w:wrap="around" w:vAnchor="text" w:hAnchor="margin" w:xAlign="outside" w:y="1"/>
      <w:tabs>
        <w:tab w:val="left" w:pos="1134"/>
      </w:tabs>
      <w:ind w:left="210" w:right="315" w:leftChars="100" w:rightChars="150"/>
      <w:rPr>
        <w:rStyle w:val="PageNumber"/>
        <w:rFonts w:ascii="宋体" w:hAnsi="宋体"/>
        <w:sz w:val="28"/>
        <w:szCs w:val="28"/>
      </w:rPr>
    </w:pPr>
    <w:r w:rsidRPr="002765C9">
      <w:rPr>
        <w:rStyle w:val="PageNumber"/>
        <w:rFonts w:ascii="宋体" w:hAnsi="宋体" w:hint="eastAsia"/>
        <w:sz w:val="28"/>
        <w:szCs w:val="28"/>
      </w:rPr>
      <w:t>—</w:t>
    </w:r>
    <w:r w:rsidRPr="002765C9" w:rsidR="00076699">
      <w:rPr>
        <w:rStyle w:val="PageNumber"/>
        <w:rFonts w:ascii="宋体" w:hAnsi="宋体"/>
        <w:sz w:val="28"/>
        <w:szCs w:val="28"/>
      </w:rPr>
      <w:fldChar w:fldCharType="begin"/>
    </w:r>
    <w:r w:rsidRPr="002765C9">
      <w:rPr>
        <w:rStyle w:val="PageNumber"/>
        <w:rFonts w:ascii="宋体" w:hAnsi="宋体"/>
        <w:sz w:val="28"/>
        <w:szCs w:val="28"/>
      </w:rPr>
      <w:instrText xml:space="preserve">PAGE  </w:instrText>
    </w:r>
    <w:r w:rsidRPr="002765C9" w:rsidR="00076699">
      <w:rPr>
        <w:rStyle w:val="PageNumber"/>
        <w:rFonts w:ascii="宋体" w:hAnsi="宋体"/>
        <w:sz w:val="28"/>
        <w:szCs w:val="28"/>
      </w:rPr>
      <w:fldChar w:fldCharType="separate"/>
    </w:r>
    <w:r w:rsidR="000911FB">
      <w:rPr>
        <w:rStyle w:val="PageNumber"/>
        <w:rFonts w:ascii="宋体" w:hAnsi="宋体"/>
        <w:noProof/>
        <w:sz w:val="28"/>
        <w:szCs w:val="28"/>
      </w:rPr>
      <w:t>1</w:t>
    </w:r>
    <w:r w:rsidRPr="002765C9" w:rsidR="00076699">
      <w:rPr>
        <w:rStyle w:val="PageNumber"/>
        <w:rFonts w:ascii="宋体" w:hAnsi="宋体"/>
        <w:sz w:val="28"/>
        <w:szCs w:val="28"/>
      </w:rPr>
      <w:fldChar w:fldCharType="end"/>
    </w:r>
    <w:r w:rsidRPr="002765C9">
      <w:rPr>
        <w:rStyle w:val="PageNumber"/>
        <w:rFonts w:ascii="宋体" w:hAnsi="宋体" w:hint="eastAsia"/>
        <w:sz w:val="28"/>
        <w:szCs w:val="28"/>
      </w:rPr>
      <w:t>—</w:t>
    </w:r>
  </w:p>
  <w:p w:rsidR="007F4A54">
    <w:pPr>
      <w:pStyle w:val="Footer"/>
      <w:jc w:val="right"/>
    </w:pPr>
  </w:p>
  <w:p w:rsidR="007F4A5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C07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687C07"/>
    <w:rPr>
      <w:color w:val="0000FF"/>
      <w:u w:val="single"/>
    </w:rPr>
  </w:style>
  <w:style w:type="table" w:styleId="TableGrid">
    <w:name w:val="Table Grid"/>
    <w:basedOn w:val="TableNormal"/>
    <w:qFormat/>
    <w:rsid w:val="00687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rsid w:val="00F43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F43199"/>
    <w:rPr>
      <w:rFonts w:asciiTheme="minorHAnsi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Char0"/>
    <w:uiPriority w:val="99"/>
    <w:rsid w:val="00F43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F43199"/>
    <w:rPr>
      <w:rFonts w:asciiTheme="minorHAnsi" w:hAnsiTheme="minorHAnsi" w:cstheme="minorBidi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F4A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陈春芝</cp:lastModifiedBy>
  <cp:revision>62</cp:revision>
  <cp:lastPrinted>2020-04-15T02:22:00Z</cp:lastPrinted>
  <dcterms:created xsi:type="dcterms:W3CDTF">2018-01-15T08:10:00Z</dcterms:created>
  <dcterms:modified xsi:type="dcterms:W3CDTF">2021-01-28T01:47:00Z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