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default" w:ascii="仿宋_GB2312" w:hAnsi="Times New Roman" w:eastAsia="仿宋_GB2312" w:cs="仿宋_GB2312"/>
          <w:b/>
          <w:color w:val="auto"/>
          <w:sz w:val="30"/>
          <w:szCs w:val="30"/>
          <w:highlight w:val="none"/>
          <w:shd w:val="clear" w:color="auto" w:fill="auto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shd w:val="clear" w:color="auto" w:fill="auto"/>
        </w:rPr>
        <w:t>澄江市地上附着物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和青苗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shd w:val="clear" w:color="auto" w:fill="auto"/>
        </w:rPr>
        <w:t>补偿标准听证会报名表</w:t>
      </w:r>
    </w:p>
    <w:tbl>
      <w:tblPr>
        <w:tblStyle w:val="4"/>
        <w:tblW w:w="90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1620"/>
        <w:gridCol w:w="1080"/>
        <w:gridCol w:w="29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shd w:val="clear" w:color="auto" w:fill="auto"/>
              </w:rPr>
              <w:t>姓 名</w:t>
            </w:r>
          </w:p>
        </w:tc>
        <w:tc>
          <w:tcPr>
            <w:tcW w:w="56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shd w:val="clear" w:color="auto" w:fill="auto"/>
              </w:rPr>
              <w:t>性 别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shd w:val="clear" w:color="auto" w:fill="auto"/>
              </w:rPr>
              <w:t>年 龄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shd w:val="clear" w:color="auto" w:fill="auto"/>
              </w:rPr>
              <w:t>民 族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shd w:val="clear" w:color="auto" w:fill="auto"/>
              </w:rPr>
              <w:t>职 业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shd w:val="clear" w:color="auto" w:fill="auto"/>
              </w:rPr>
              <w:t>文化程度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shd w:val="clear" w:color="auto" w:fill="auto"/>
              </w:rPr>
              <w:t>居民身份证号码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shd w:val="clear" w:color="auto" w:fill="auto"/>
              </w:rPr>
              <w:t>工作单位及职务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shd w:val="clear" w:color="auto" w:fill="auto"/>
              </w:rPr>
              <w:t>通信地址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shd w:val="clear" w:color="auto" w:fill="auto"/>
              </w:rPr>
              <w:t>邮政编码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shd w:val="clear" w:color="auto" w:fill="auto"/>
              </w:rPr>
              <w:t>手 机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shd w:val="clear" w:color="auto" w:fill="auto"/>
              </w:rPr>
              <w:t>电子邮箱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shd w:val="clear" w:color="auto" w:fill="auto"/>
              </w:rPr>
              <w:t>人大代表、政协委员（注明身份所属机关）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 w:hRule="atLeast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shd w:val="clear" w:color="auto" w:fill="auto"/>
              </w:rPr>
              <w:t>报名参会理由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544AE"/>
    <w:rsid w:val="5F35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2021-09-14T08:44:00Z</dcterms:created>
  <dc:creator>Administrator</dc:creator>
  <cp:lastModifiedBy>Administrator</cp:lastModifiedBy>
  <dcterms:modified xsi:type="dcterms:W3CDTF">2021-09-14T08:44:36Z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