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方正黑体_GBK" w:eastAsia="方正黑体_GBK"/>
          <w:sz w:val="32"/>
          <w:szCs w:val="32"/>
        </w:rPr>
      </w:pPr>
      <w:r>
        <w:rPr>
          <w:rFonts w:hint="eastAsia" w:ascii="方正黑体_GBK" w:eastAsia="方正黑体_GBK"/>
          <w:sz w:val="32"/>
          <w:szCs w:val="32"/>
        </w:rPr>
        <w:t>附件</w:t>
      </w:r>
    </w:p>
    <w:p>
      <w:pPr>
        <w:spacing w:line="400" w:lineRule="exact"/>
        <w:rPr>
          <w:rFonts w:hint="eastAsia" w:eastAsia="方正仿宋_GBK"/>
          <w:sz w:val="32"/>
          <w:szCs w:val="32"/>
        </w:rPr>
      </w:pPr>
    </w:p>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抚仙湖一级保护区相对集中行政处罚权事项目录（共131项）</w:t>
      </w:r>
    </w:p>
    <w:p>
      <w:pPr>
        <w:spacing w:line="440" w:lineRule="exact"/>
        <w:rPr>
          <w:rFonts w:hint="eastAsia" w:eastAsia="方正仿宋_GBK"/>
          <w:sz w:val="32"/>
          <w:szCs w:val="32"/>
        </w:rPr>
      </w:pPr>
    </w:p>
    <w:tbl>
      <w:tblPr>
        <w:tblStyle w:val="7"/>
        <w:tblW w:w="20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52"/>
        <w:gridCol w:w="4039"/>
        <w:gridCol w:w="2326"/>
        <w:gridCol w:w="2474"/>
        <w:gridCol w:w="6000"/>
        <w:gridCol w:w="2216"/>
        <w:gridCol w:w="189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8"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30"/>
                <w:szCs w:val="30"/>
              </w:rPr>
            </w:pPr>
            <w:r>
              <w:rPr>
                <w:rFonts w:hint="eastAsia" w:eastAsia="方正黑体_GBK"/>
                <w:bCs/>
                <w:sz w:val="30"/>
                <w:szCs w:val="30"/>
              </w:rPr>
              <w:t>行使水政部门部分行政处罚权（共</w:t>
            </w:r>
            <w:r>
              <w:rPr>
                <w:rFonts w:eastAsia="方正黑体_GBK"/>
                <w:bCs/>
                <w:sz w:val="30"/>
                <w:szCs w:val="30"/>
              </w:rPr>
              <w:t>34</w:t>
            </w:r>
            <w:r>
              <w:rPr>
                <w:rFonts w:hint="eastAsia" w:eastAsia="方正黑体_GBK"/>
                <w:bCs/>
                <w:sz w:val="30"/>
                <w:szCs w:val="3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3"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bCs/>
                <w:sz w:val="28"/>
                <w:szCs w:val="28"/>
              </w:rPr>
            </w:pPr>
            <w:r>
              <w:rPr>
                <w:rFonts w:eastAsia="方正楷体_GBK"/>
                <w:bCs/>
                <w:sz w:val="28"/>
                <w:szCs w:val="28"/>
              </w:rPr>
              <w:t>——</w:t>
            </w:r>
            <w:r>
              <w:rPr>
                <w:rFonts w:hint="eastAsia" w:eastAsia="方正楷体_GBK"/>
                <w:bCs/>
                <w:sz w:val="28"/>
                <w:szCs w:val="28"/>
              </w:rPr>
              <w:t>行使《中华人民共和国水法》规定的行政处罚权（共</w:t>
            </w:r>
            <w:r>
              <w:rPr>
                <w:rFonts w:eastAsia="方正楷体_GBK"/>
                <w:bCs/>
                <w:sz w:val="28"/>
                <w:szCs w:val="28"/>
              </w:rPr>
              <w:t>12</w:t>
            </w:r>
            <w:r>
              <w:rPr>
                <w:rFonts w:hint="eastAsia" w:eastAsia="方正楷体_GBK"/>
                <w:bCs/>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840" w:firstLineChars="300"/>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65"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楷体_GBK"/>
                <w:bCs/>
                <w:sz w:val="28"/>
                <w:szCs w:val="28"/>
              </w:rPr>
            </w:pPr>
            <w:r>
              <w:rPr>
                <w:rFonts w:eastAsia="方正仿宋_GBK"/>
                <w:bCs/>
                <w:sz w:val="28"/>
                <w:szCs w:val="28"/>
              </w:rPr>
              <w:t>1</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楷体_GBK"/>
                <w:bCs/>
                <w:sz w:val="28"/>
                <w:szCs w:val="28"/>
              </w:rPr>
            </w:pPr>
            <w:r>
              <w:rPr>
                <w:rFonts w:hint="eastAsia" w:eastAsia="方正仿宋_GBK"/>
                <w:kern w:val="0"/>
                <w:sz w:val="28"/>
                <w:szCs w:val="28"/>
                <w:shd w:val="clear" w:color="auto" w:fill="FFFFFF"/>
                <w:lang w:bidi="ar"/>
              </w:rPr>
              <w:t>对在河道管理范围内建设妨碍行洪的建筑物、构筑物，或者从事影响河势稳定、危害河岸堤防安全和其他妨碍河道行洪的活动的处罚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r>
              <w:rPr>
                <w:rFonts w:hint="eastAsia" w:eastAsia="方正仿宋_GBK"/>
                <w:sz w:val="28"/>
                <w:szCs w:val="28"/>
              </w:rPr>
              <w:t>《中华人民共和国水法》第三十七条第二款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《中华人民共和国水法》第六十五条第一款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责令停止违法行为，限期拆除违法建筑物、构筑物，恢复原状；逾期不拆除、不恢复原状的，强行拆除，所需费用由违法单位或者个人负担，并处一万元以上十万元以下的罚款。</w:t>
            </w:r>
          </w:p>
        </w:tc>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42"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楷体_GBK"/>
                <w:bCs/>
                <w:sz w:val="28"/>
                <w:szCs w:val="28"/>
              </w:rPr>
            </w:pPr>
            <w:r>
              <w:rPr>
                <w:rFonts w:eastAsia="方正仿宋_GBK"/>
                <w:bCs/>
                <w:sz w:val="28"/>
                <w:szCs w:val="28"/>
              </w:rPr>
              <w:t>2</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楷体_GBK"/>
                <w:bCs/>
                <w:sz w:val="28"/>
                <w:szCs w:val="28"/>
              </w:rPr>
            </w:pPr>
            <w:r>
              <w:rPr>
                <w:rFonts w:hint="eastAsia" w:eastAsia="方正仿宋_GBK"/>
                <w:kern w:val="0"/>
                <w:sz w:val="28"/>
                <w:szCs w:val="28"/>
                <w:shd w:val="clear" w:color="auto" w:fill="FFFFFF"/>
                <w:lang w:bidi="ar"/>
              </w:rPr>
              <w:t>对防洪法未作规定的，未经水行政主管部门或者流域管理机构同意，擅自修建水工程，或者建设桥梁、码头和其他拦河、跨河、临河建筑物、构筑物，铺设跨河管道、电缆的处罚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r>
              <w:rPr>
                <w:rFonts w:hint="eastAsia" w:eastAsia="方正仿宋_GBK"/>
                <w:sz w:val="28"/>
                <w:szCs w:val="28"/>
              </w:rPr>
              <w:t>《中华人民共和国水法》第十九条、第三十八条第一款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r>
              <w:rPr>
                <w:rFonts w:hint="eastAsia" w:eastAsia="方正仿宋_GBK"/>
                <w:sz w:val="28"/>
                <w:szCs w:val="28"/>
              </w:rPr>
              <w:t>《中华人民共和国水法》第六十五条第二款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6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楷体_GBK"/>
                <w:bCs/>
                <w:sz w:val="28"/>
                <w:szCs w:val="28"/>
              </w:rPr>
            </w:pPr>
            <w:r>
              <w:rPr>
                <w:rFonts w:eastAsia="方正仿宋_GBK"/>
                <w:bCs/>
                <w:sz w:val="28"/>
                <w:szCs w:val="28"/>
              </w:rPr>
              <w:t>3</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r>
              <w:rPr>
                <w:rFonts w:hint="eastAsia" w:eastAsia="方正仿宋_GBK"/>
                <w:kern w:val="0"/>
                <w:sz w:val="28"/>
                <w:szCs w:val="28"/>
                <w:shd w:val="clear" w:color="auto" w:fill="FFFFFF"/>
                <w:lang w:bidi="ar"/>
              </w:rPr>
              <w:t>对虽经水行政主管部门或者流域管理机构同意，但未按照要求修建前款所列工程设施的处罚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r>
              <w:rPr>
                <w:rFonts w:hint="eastAsia" w:eastAsia="方正仿宋_GBK"/>
                <w:sz w:val="28"/>
                <w:szCs w:val="28"/>
              </w:rPr>
              <w:t>《中华人民共和国水法》第十九条、第三十八条第一款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《中华人民共和国水法》第六十五条第三款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责令限期改正，按照情节轻重，处一万元以上十万元以下的罚款。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0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楷体_GBK"/>
                <w:bCs/>
                <w:sz w:val="28"/>
                <w:szCs w:val="28"/>
              </w:rPr>
            </w:pPr>
            <w:r>
              <w:rPr>
                <w:rFonts w:eastAsia="方正仿宋_GBK"/>
                <w:bCs/>
                <w:sz w:val="28"/>
                <w:szCs w:val="28"/>
              </w:rPr>
              <w:t>4</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r>
              <w:rPr>
                <w:rFonts w:hint="eastAsia" w:eastAsia="方正仿宋_GBK"/>
                <w:bCs/>
                <w:sz w:val="28"/>
                <w:szCs w:val="28"/>
              </w:rPr>
              <w:t>对在江河、湖泊、水库、运河、渠道内弃置、堆放阻碍行洪的物体和种植阻碍行洪的林木及高秆作物的处罚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r>
              <w:rPr>
                <w:rFonts w:hint="eastAsia" w:eastAsia="方正仿宋_GBK"/>
                <w:bCs/>
                <w:sz w:val="28"/>
                <w:szCs w:val="28"/>
              </w:rPr>
              <w:t>《中华人民共和国水法》第三十七条第一款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r>
              <w:rPr>
                <w:rFonts w:hint="eastAsia" w:eastAsia="方正仿宋_GBK"/>
                <w:bCs/>
                <w:sz w:val="28"/>
                <w:szCs w:val="28"/>
              </w:rPr>
              <w:t>《中华人民共和国水法》第六十六条第一项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责令停止违法行为，限期清除障碍或者采取其他补救措施，处一万元以上五万元以下的罚款。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66"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楷体_GBK"/>
                <w:bCs/>
                <w:sz w:val="28"/>
                <w:szCs w:val="28"/>
              </w:rPr>
            </w:pPr>
            <w:r>
              <w:rPr>
                <w:rFonts w:eastAsia="方正仿宋_GBK"/>
                <w:bCs/>
                <w:sz w:val="28"/>
                <w:szCs w:val="28"/>
              </w:rPr>
              <w:t>5</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spacing w:before="0" w:after="0" w:line="400" w:lineRule="exact"/>
              <w:rPr>
                <w:rFonts w:eastAsia="方正楷体_GBK"/>
                <w:b w:val="0"/>
                <w:sz w:val="28"/>
                <w:szCs w:val="28"/>
              </w:rPr>
            </w:pPr>
            <w:r>
              <w:rPr>
                <w:rFonts w:hint="eastAsia" w:eastAsia="方正仿宋_GBK"/>
                <w:b w:val="0"/>
                <w:bCs w:val="0"/>
                <w:kern w:val="0"/>
                <w:sz w:val="28"/>
                <w:szCs w:val="28"/>
                <w:shd w:val="clear" w:color="auto" w:fill="FFFFFF"/>
                <w:lang w:bidi="ar"/>
              </w:rPr>
              <w:t>对围湖造地或者未经批准围垦河道的处罚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r>
              <w:rPr>
                <w:rFonts w:hint="eastAsia" w:eastAsia="方正仿宋_GBK"/>
                <w:sz w:val="28"/>
                <w:szCs w:val="28"/>
              </w:rPr>
              <w:t>《中华人民共和国水法》第四十条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r>
              <w:rPr>
                <w:rFonts w:hint="eastAsia" w:eastAsia="方正仿宋_GBK"/>
                <w:sz w:val="28"/>
                <w:szCs w:val="28"/>
              </w:rPr>
              <w:t>《中华人民共和国水法》第六十六条第二项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责令停止违法行为，限期清除障碍或者采取其他补救措施，处一万元以上五万元以下的罚款。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95"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楷体_GBK"/>
                <w:bCs/>
                <w:sz w:val="28"/>
                <w:szCs w:val="28"/>
              </w:rPr>
            </w:pPr>
            <w:r>
              <w:rPr>
                <w:rFonts w:eastAsia="方正仿宋_GBK"/>
                <w:bCs/>
                <w:sz w:val="28"/>
                <w:szCs w:val="28"/>
              </w:rPr>
              <w:t>6</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kern w:val="0"/>
                <w:sz w:val="28"/>
                <w:szCs w:val="28"/>
                <w:shd w:val="clear" w:color="auto" w:fill="FFFFFF"/>
                <w:lang w:bidi="ar"/>
              </w:rPr>
              <w:t>对在饮用水水源保护区内设置排污口的处罚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sz w:val="28"/>
                <w:szCs w:val="28"/>
              </w:rPr>
              <w:t>《中华人民共和国水法》第三十四条第一款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《中华人民共和国水法》第六十七条第一款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责令限期拆除、恢复原状；逾期不拆除、不恢复原状的，强行拆除、恢复原状，并处五万元以上十万元以下的罚款。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kern w:val="0"/>
                <w:sz w:val="28"/>
                <w:szCs w:val="28"/>
                <w:shd w:val="clear" w:color="auto" w:fill="FFFFFF"/>
                <w:lang w:bidi="ar"/>
              </w:rPr>
              <w:t>县级以上人民政府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5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楷体_GBK"/>
                <w:bCs/>
                <w:sz w:val="28"/>
                <w:szCs w:val="28"/>
              </w:rPr>
            </w:pPr>
            <w:r>
              <w:rPr>
                <w:rFonts w:eastAsia="方正仿宋_GBK"/>
                <w:bCs/>
                <w:sz w:val="28"/>
                <w:szCs w:val="28"/>
              </w:rPr>
              <w:t>7</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bCs/>
                <w:sz w:val="28"/>
                <w:szCs w:val="28"/>
              </w:rPr>
            </w:pPr>
            <w:r>
              <w:rPr>
                <w:rFonts w:hint="eastAsia" w:eastAsia="方正仿宋_GBK"/>
                <w:bCs/>
                <w:sz w:val="28"/>
                <w:szCs w:val="28"/>
              </w:rPr>
              <w:t>对未经水行政主管部门或者流域管理机构审查同意，擅自在江河、湖泊新建、改建或者扩大排污口的处罚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bCs/>
                <w:sz w:val="28"/>
                <w:szCs w:val="28"/>
              </w:rPr>
              <w:t>《中华人民共和国水法》第三十四条第二款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《中华人民共和国水法》第六十七条第二款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责令停止违法行为，限期恢复原状，处五万元以上十万元以下的罚款。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560" w:firstLineChars="200"/>
              <w:rPr>
                <w:rFonts w:eastAsia="方正仿宋_GBK"/>
                <w:bCs/>
                <w:sz w:val="28"/>
                <w:szCs w:val="28"/>
              </w:rPr>
            </w:pPr>
          </w:p>
          <w:p>
            <w:pPr>
              <w:adjustRightInd w:val="0"/>
              <w:snapToGrid w:val="0"/>
              <w:spacing w:line="400" w:lineRule="exact"/>
              <w:rPr>
                <w:rFonts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17"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楷体_GBK"/>
                <w:bCs/>
                <w:sz w:val="28"/>
                <w:szCs w:val="28"/>
              </w:rPr>
            </w:pPr>
            <w:r>
              <w:rPr>
                <w:rFonts w:eastAsia="方正仿宋_GBK"/>
                <w:bCs/>
                <w:sz w:val="28"/>
                <w:szCs w:val="28"/>
              </w:rPr>
              <w:t>8</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kern w:val="0"/>
                <w:sz w:val="28"/>
                <w:szCs w:val="28"/>
                <w:shd w:val="clear" w:color="auto" w:fill="FFFFFF"/>
                <w:lang w:bidi="ar"/>
              </w:rPr>
              <w:t>对</w:t>
            </w:r>
            <w:r>
              <w:rPr>
                <w:rFonts w:hint="eastAsia" w:eastAsia="方正仿宋_GBK"/>
                <w:bCs/>
                <w:sz w:val="28"/>
                <w:szCs w:val="28"/>
              </w:rPr>
              <w:t>未经批准擅自取水的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bCs/>
                <w:sz w:val="28"/>
                <w:szCs w:val="28"/>
              </w:rPr>
              <w:t>《中华人民共和国水法》第四十八条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bCs/>
                <w:sz w:val="28"/>
                <w:szCs w:val="28"/>
              </w:rPr>
              <w:t>《中华人民共和国水法》第六十九条第一项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bCs/>
                <w:sz w:val="28"/>
                <w:szCs w:val="28"/>
              </w:rPr>
            </w:pPr>
            <w:r>
              <w:rPr>
                <w:rFonts w:hint="eastAsia" w:eastAsia="方正仿宋_GBK"/>
                <w:bCs/>
                <w:sz w:val="28"/>
                <w:szCs w:val="28"/>
              </w:rPr>
              <w:t>责令停止违法行为，限期采取补救措施，处二万元以上十万元以下的罚款；情节严重的，吊销其取水许可证。</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8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楷体_GBK"/>
                <w:bCs/>
                <w:sz w:val="28"/>
                <w:szCs w:val="28"/>
              </w:rPr>
            </w:pPr>
            <w:r>
              <w:rPr>
                <w:rFonts w:eastAsia="方正仿宋_GBK"/>
                <w:bCs/>
                <w:sz w:val="28"/>
                <w:szCs w:val="28"/>
              </w:rPr>
              <w:t>9</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kern w:val="0"/>
                <w:sz w:val="28"/>
                <w:szCs w:val="28"/>
                <w:shd w:val="clear" w:color="auto" w:fill="FFFFFF"/>
                <w:lang w:bidi="ar"/>
              </w:rPr>
              <w:t>对</w:t>
            </w:r>
            <w:r>
              <w:rPr>
                <w:rFonts w:hint="eastAsia" w:eastAsia="方正仿宋_GBK"/>
                <w:bCs/>
                <w:sz w:val="28"/>
                <w:szCs w:val="28"/>
              </w:rPr>
              <w:t>未依照批准的取水许可规定条件取水的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bCs/>
                <w:sz w:val="28"/>
                <w:szCs w:val="28"/>
              </w:rPr>
              <w:t>《中华人民共和国水法》第四十八条第一款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bCs/>
                <w:sz w:val="28"/>
                <w:szCs w:val="28"/>
              </w:rPr>
              <w:t>《中华人民共和国水法》第六十九条第二项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bCs/>
                <w:sz w:val="28"/>
                <w:szCs w:val="28"/>
              </w:rPr>
            </w:pPr>
            <w:r>
              <w:rPr>
                <w:rFonts w:hint="eastAsia" w:eastAsia="方正仿宋_GBK"/>
                <w:bCs/>
                <w:sz w:val="28"/>
                <w:szCs w:val="28"/>
              </w:rPr>
              <w:t>责令停止违法行为，限期采取补救措施，处二万元以上十万元以下的罚款；情节严重的，吊销其取水许可证。</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22"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楷体_GBK"/>
                <w:bCs/>
                <w:sz w:val="28"/>
                <w:szCs w:val="28"/>
              </w:rPr>
            </w:pPr>
            <w:r>
              <w:rPr>
                <w:rFonts w:eastAsia="方正楷体_GBK"/>
                <w:bCs/>
                <w:sz w:val="28"/>
                <w:szCs w:val="28"/>
              </w:rPr>
              <w:t>10</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kern w:val="0"/>
                <w:sz w:val="28"/>
                <w:szCs w:val="28"/>
                <w:shd w:val="clear" w:color="auto" w:fill="FFFFFF"/>
                <w:lang w:bidi="ar"/>
              </w:rPr>
              <w:t>对</w:t>
            </w:r>
            <w:r>
              <w:rPr>
                <w:rFonts w:hint="eastAsia" w:eastAsia="方正仿宋_GBK"/>
                <w:sz w:val="28"/>
                <w:szCs w:val="28"/>
              </w:rPr>
              <w:t>拒不缴纳、拖延缴纳或者拖欠水资源费的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sz w:val="28"/>
                <w:szCs w:val="28"/>
              </w:rPr>
              <w:t>《中华人民共和国水法》第四十八条第一款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sz w:val="28"/>
                <w:szCs w:val="28"/>
              </w:rPr>
              <w:t>《中华人民共和国水法》第七十条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sz w:val="28"/>
                <w:szCs w:val="28"/>
              </w:rPr>
              <w:t>责令限期缴纳；逾期不缴纳的，从滞纳之日起按日加收滞纳部分千分之二的滞纳金，并处应缴或者补缴水资源费一倍以上五倍以下的罚款。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1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楷体_GBK"/>
                <w:bCs/>
                <w:sz w:val="28"/>
                <w:szCs w:val="28"/>
              </w:rPr>
            </w:pPr>
            <w:r>
              <w:rPr>
                <w:rFonts w:eastAsia="方正仿宋_GBK"/>
                <w:bCs/>
                <w:sz w:val="28"/>
                <w:szCs w:val="28"/>
              </w:rPr>
              <w:t>11</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kern w:val="0"/>
                <w:sz w:val="28"/>
                <w:szCs w:val="28"/>
                <w:shd w:val="clear" w:color="auto" w:fill="FFFFFF"/>
                <w:lang w:bidi="ar"/>
              </w:rPr>
              <w:t>对侵占、毁坏堤防、护岸、防汛、水文监测、水文地质监测等工程设施的处罚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bCs/>
                <w:sz w:val="28"/>
                <w:szCs w:val="28"/>
              </w:rPr>
              <w:t>《中华人民共和国水法》第四十一条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bCs/>
                <w:sz w:val="28"/>
                <w:szCs w:val="28"/>
              </w:rPr>
              <w:t>《中华人民共和国水法》第七十二条第一项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bCs/>
                <w:sz w:val="28"/>
                <w:szCs w:val="28"/>
              </w:rPr>
              <w:t>责令停止违法行为，采取补救措施，处一万元以上五万元以下的罚款；违反治安管理处罚法的，由公安机关依法给予治安管理处罚；给他人造成损失的，依法承担赔偿责任。</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56"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楷体_GBK"/>
                <w:bCs/>
                <w:sz w:val="28"/>
                <w:szCs w:val="28"/>
              </w:rPr>
            </w:pPr>
            <w:r>
              <w:rPr>
                <w:rFonts w:eastAsia="方正仿宋_GBK"/>
                <w:bCs/>
                <w:sz w:val="28"/>
                <w:szCs w:val="28"/>
              </w:rPr>
              <w:t>12</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kern w:val="0"/>
                <w:sz w:val="28"/>
                <w:szCs w:val="28"/>
                <w:shd w:val="clear" w:color="auto" w:fill="FFFFFF"/>
                <w:lang w:bidi="ar"/>
              </w:rPr>
              <w:t>对</w:t>
            </w:r>
            <w:r>
              <w:rPr>
                <w:rFonts w:hint="eastAsia" w:eastAsia="方正仿宋_GBK"/>
                <w:bCs/>
                <w:sz w:val="28"/>
                <w:szCs w:val="28"/>
              </w:rPr>
              <w:t>在水工程保护范围内，从事影响水工程运行和危害水工程安全的爆破、打井、采石、取土等活动的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bCs/>
                <w:sz w:val="28"/>
                <w:szCs w:val="28"/>
              </w:rPr>
              <w:t>《中华人民共和国水法》第四十三条第四款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bCs/>
                <w:sz w:val="28"/>
                <w:szCs w:val="28"/>
              </w:rPr>
              <w:t>《中华人民共和国水法》第七十二条第二项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bCs/>
                <w:sz w:val="28"/>
                <w:szCs w:val="28"/>
              </w:rPr>
              <w:t>责令停止违法行为，采取补救措施，处一万元以上五万元以下的罚款；违反治安管理处罚法的，由公安机关依法给予治安管理处罚；给他人造成损失的，依法承担赔偿责任。</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楷体_GBK"/>
                <w:bCs/>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0"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bCs/>
                <w:sz w:val="28"/>
                <w:szCs w:val="28"/>
              </w:rPr>
            </w:pPr>
            <w:r>
              <w:rPr>
                <w:rFonts w:eastAsia="方正楷体_GBK"/>
                <w:bCs/>
                <w:sz w:val="28"/>
                <w:szCs w:val="28"/>
              </w:rPr>
              <w:t>——</w:t>
            </w:r>
            <w:r>
              <w:rPr>
                <w:rFonts w:hint="eastAsia" w:eastAsia="方正楷体_GBK"/>
                <w:bCs/>
                <w:sz w:val="28"/>
                <w:szCs w:val="28"/>
              </w:rPr>
              <w:t>行使《中华人民共和国防洪法》规定的行政处罚权（共</w:t>
            </w:r>
            <w:r>
              <w:rPr>
                <w:rFonts w:eastAsia="方正楷体_GBK"/>
                <w:bCs/>
                <w:sz w:val="28"/>
                <w:szCs w:val="28"/>
              </w:rPr>
              <w:t>4</w:t>
            </w:r>
            <w:r>
              <w:rPr>
                <w:rFonts w:hint="eastAsia" w:eastAsia="方正楷体_GBK"/>
                <w:bCs/>
                <w:sz w:val="28"/>
                <w:szCs w:val="28"/>
              </w:rPr>
              <w:t>项</w:t>
            </w:r>
            <w:r>
              <w:rPr>
                <w:rFonts w:eastAsia="方正楷体_GBK"/>
                <w:bCs/>
                <w:sz w:val="28"/>
                <w:szCs w:val="28"/>
              </w:rPr>
              <w:t xml:space="preserve"> </w:t>
            </w:r>
            <w:r>
              <w:rPr>
                <w:rFonts w:hint="eastAsia" w:eastAsia="方正楷体_GBK"/>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13</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pacing w:val="10"/>
                <w:sz w:val="28"/>
                <w:szCs w:val="28"/>
              </w:rPr>
            </w:pPr>
            <w:r>
              <w:rPr>
                <w:rFonts w:hint="eastAsia" w:eastAsia="方正仿宋_GBK"/>
                <w:spacing w:val="10"/>
                <w:kern w:val="0"/>
                <w:sz w:val="28"/>
                <w:szCs w:val="28"/>
                <w:shd w:val="clear" w:color="auto" w:fill="FFFFFF"/>
                <w:lang w:bidi="ar"/>
              </w:rPr>
              <w:t>对在河道、湖泊管理范围内建设妨碍行洪的建筑物、构筑物的处罚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《中华人民共和国防洪法》第二十二条第二款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《中华人民共和国防洪法》第五十五条第一项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责令停止违法行为，排除障碍或者采取其他补救措施，可以处五万元以下的罚款。</w:t>
            </w:r>
          </w:p>
        </w:tc>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46"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14</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对在河道、湖泊管理范围内倾倒垃圾、渣土，从事影响河势稳定、危害河岸堤防安全和其他妨碍河道行洪的活动的处罚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《中华人民共和国防洪法》第二十二条第二款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《中华人民共和国防洪法》第五十五条第二项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责令停止违法行为，排除障碍或者采取其他补救措施，可以处五万元以下的罚款。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15</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w:t>
            </w:r>
            <w:r>
              <w:rPr>
                <w:rFonts w:hint="eastAsia" w:eastAsia="方正仿宋_GBK"/>
                <w:bCs/>
                <w:sz w:val="28"/>
                <w:szCs w:val="28"/>
              </w:rPr>
              <w:t>在行洪河道内种植阻碍行洪的林木和高秆作物的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《中华人民共和国防洪法》第二十二条第三款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《中华人民共和国防洪法》第五十五条第三项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责令停止违法行为，排除障碍或者采取其他补救措施，可以处五万元以下的罚款。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0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16</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w:t>
            </w:r>
            <w:r>
              <w:rPr>
                <w:rFonts w:hint="eastAsia" w:eastAsia="方正仿宋_GBK"/>
                <w:bCs/>
                <w:sz w:val="28"/>
                <w:szCs w:val="28"/>
              </w:rPr>
              <w:t>未经批准</w:t>
            </w:r>
            <w:r>
              <w:rPr>
                <w:rFonts w:hint="eastAsia" w:eastAsia="方正仿宋_GBK"/>
                <w:kern w:val="0"/>
                <w:sz w:val="28"/>
                <w:szCs w:val="28"/>
                <w:shd w:val="clear" w:color="auto" w:fill="FFFFFF"/>
                <w:lang w:bidi="ar"/>
              </w:rPr>
              <w:t>围湖造地、围垦河道的处罚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《中华人民共和国防洪法》第二十三条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《中华人民共和国防洪法》第五十六条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责令停止违法行为，恢复原状或者采取其他补救措施，可以处五万元以下的罚款；既不恢复原状也不采取其他补救措施的，代为恢复原状或者采取其他补救措施，所需费用由违法者承担。</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56"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sz w:val="28"/>
                <w:szCs w:val="28"/>
              </w:rPr>
            </w:pPr>
            <w:r>
              <w:rPr>
                <w:rFonts w:eastAsia="方正楷体_GBK"/>
                <w:sz w:val="28"/>
                <w:szCs w:val="28"/>
              </w:rPr>
              <w:t>——</w:t>
            </w:r>
            <w:r>
              <w:rPr>
                <w:rFonts w:hint="eastAsia" w:eastAsia="方正楷体_GBK"/>
                <w:sz w:val="28"/>
                <w:szCs w:val="28"/>
              </w:rPr>
              <w:t>行使《中华人民共和国河道管理条例》规定的行政处罚权（共</w:t>
            </w:r>
            <w:r>
              <w:rPr>
                <w:rFonts w:eastAsia="方正楷体_GBK"/>
                <w:sz w:val="28"/>
                <w:szCs w:val="28"/>
              </w:rPr>
              <w:t>8</w:t>
            </w:r>
            <w:r>
              <w:rPr>
                <w:rFonts w:hint="eastAsia" w:eastAsia="方正楷体_GBK"/>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4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17</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对在河道管理范围内弃置、堆放阻碍行洪物体的；修建围堤、阻水渠道、阻水道路的处罚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《中华人民共和国河道管理条例》第二十四条第一款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《中华人民共和国河道管理条例》第四十四条第一项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rPr>
              <w:t>除责令其纠正违法行为、采取补救措施外，可以并处警告、罚款、没收非法所得。</w:t>
            </w:r>
          </w:p>
        </w:tc>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rPr>
              <w:t>县级以上人民政府河道主管机关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7"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18</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对在堤防、护堤地建房、放牧、开渠、打井、挖窖、葬坟、晒粮、存放物料、开采地下资源、进行考古发掘以及开展集市贸易活动的处罚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《中华人民共和国河道管理条例》第二十四条第二款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《中华人民共和国河道管理条例》第四十四条第二项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rPr>
              <w:t>除责令其纠正违法行为、采取补救措施外，可以并处警告、罚款、没收非法所得。</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rPr>
              <w:t>县级以上人民政府河道主管机关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51"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19</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对未经批准或者不按照河道主管机关的规定在河道管理范围内采砂、取土、淘金、弃置砂石或者淤泥、爆破、钻探、挖筑鱼塘的处罚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《中华人民共和国河道管理条例》第二十五条第一项、第二项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《中华人民共和国河道管理条例》第四十四条第四项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rPr>
              <w:t>除责令其纠正违法行为、采取补救措施外，可以并处警告、罚款、没收非法所得。</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rPr>
              <w:t>县级以上人民政府河道主管机关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95"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20</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对未经批准在河道滩地存放物料、修建厂房或者其他建筑设施，以及开采地下资源或者进行考古发掘的处罚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《中华人民共和国河道管理条例》第二十五条第三项、第四项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《中华人民共和国河道管理条例》第四十四条第五项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rPr>
              <w:t>除责令其纠正违法行为、采取补救措施外，可以并处警告、罚款、没收非法所得。</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rPr>
              <w:t>县级以上人民政府河道主管机关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21"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21</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对擅自砍伐护堤护岸林木的处罚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《中华人民共和国河道管理条例》第三十条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《中华人民共和国河道管理条例》第四十四条第七项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sz w:val="28"/>
                <w:szCs w:val="28"/>
              </w:rPr>
              <w:t>除责令其纠正违法行为、采取补救措施外，可以并处警告、罚款、没收非法所得。</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rPr>
              <w:t>县级以上人民政府河道主管机关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69"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22</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对损毁堤防、护岸、闸坝、水工程建筑物，损毁防汛设施、水文监测和测量设施、河岸地质监测设施以及通信照明等设施的处罚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《中华人民共和国河道管理条例》第二十二条第一款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《中华人民共和国河道管理条例》第四十五条第一项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kern w:val="0"/>
                <w:sz w:val="28"/>
                <w:szCs w:val="28"/>
                <w:shd w:val="clear" w:color="auto" w:fill="FFFFFF"/>
                <w:lang w:bidi="ar"/>
              </w:rPr>
            </w:pPr>
            <w:r>
              <w:rPr>
                <w:rFonts w:hint="eastAsia" w:eastAsia="方正仿宋_GBK"/>
                <w:kern w:val="0"/>
                <w:sz w:val="28"/>
                <w:szCs w:val="28"/>
                <w:shd w:val="clear" w:color="auto" w:fill="FFFFFF"/>
                <w:lang w:bidi="ar"/>
              </w:rPr>
              <w:t>除责令其纠正违法行为、赔偿损失、采取补救措施外，可以并处警告、罚款；应当给予治安管理处罚的，按照《中华人民共和国治安管理处罚法》的规定处罚。</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rPr>
              <w:t>县级以上人民政府河道主管机关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88"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23</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对在堤防安全保护区内进行打井、钻探、爆破、挖筑鱼塘、采石、取土等危害堤防安全的活动的处罚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《中华人民共和国河道管理条例》第二十六条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《中华人民共和国河道管理条例》第四十五条第二项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除责令其纠正违法行为、赔偿损失、采取补救措施外，可以并处警告、罚款；应当给予治安管理处罚的，按照《中华人民共和国治安管理处罚法》的规定处罚。</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rPr>
              <w:t>县级以上人民政府河道主管机关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58"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24</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对非管理人员操作河道上的涵闸闸门或者干扰河道管理单位正常工作的处罚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《中华人民共和国河道管理条例》第二十三条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《中华人民共和国河道管理条例》第四十五条第三项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除责令其纠正违法行为、赔偿损失、采取补救措施外，可以并处警告、罚款；应当给予治安管理处罚的，按照《中华人民共和国治安管理处罚法》的规定处罚。</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rPr>
              <w:t>县级以上人民政府河道主管机关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3"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sz w:val="28"/>
                <w:szCs w:val="28"/>
              </w:rPr>
            </w:pPr>
            <w:r>
              <w:rPr>
                <w:rFonts w:eastAsia="方正楷体_GBK"/>
                <w:sz w:val="28"/>
                <w:szCs w:val="28"/>
              </w:rPr>
              <w:t>——</w:t>
            </w:r>
            <w:r>
              <w:rPr>
                <w:rFonts w:hint="eastAsia" w:eastAsia="方正楷体_GBK"/>
                <w:sz w:val="28"/>
                <w:szCs w:val="28"/>
              </w:rPr>
              <w:t>行使《取水许可和水资源费征收管理条例》规定的行政处罚权（共</w:t>
            </w:r>
            <w:r>
              <w:rPr>
                <w:rFonts w:eastAsia="方正楷体_GBK"/>
                <w:sz w:val="28"/>
                <w:szCs w:val="28"/>
              </w:rPr>
              <w:t>10</w:t>
            </w:r>
            <w:r>
              <w:rPr>
                <w:rFonts w:hint="eastAsia" w:eastAsia="方正楷体_GBK"/>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96"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sz w:val="28"/>
                <w:szCs w:val="28"/>
              </w:rPr>
            </w:pPr>
            <w:r>
              <w:rPr>
                <w:rFonts w:eastAsia="方正仿宋_GBK"/>
                <w:sz w:val="28"/>
                <w:szCs w:val="28"/>
              </w:rPr>
              <w:t>25</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对</w:t>
            </w:r>
            <w:r>
              <w:rPr>
                <w:rFonts w:hint="eastAsia" w:eastAsia="方正仿宋_GBK"/>
                <w:sz w:val="28"/>
                <w:szCs w:val="28"/>
              </w:rPr>
              <w:t>未经批准擅自取水，或者未依照批准的取水许可规定条件取水的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《取水许可和水资源费征收管理条例》第二条第二款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《取水许可和水资源费征收管理条例》第四十八条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依照《中华人民共和国水法》第六十九条规定处罚；给他人造成妨碍或者损失的，应当排除妨碍、赔偿损失。</w:t>
            </w:r>
          </w:p>
        </w:tc>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560" w:firstLineChars="200"/>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sz w:val="28"/>
                <w:szCs w:val="28"/>
              </w:rPr>
            </w:pPr>
            <w:r>
              <w:rPr>
                <w:rFonts w:eastAsia="方正仿宋_GBK"/>
                <w:sz w:val="28"/>
                <w:szCs w:val="28"/>
              </w:rPr>
              <w:t>26</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shd w:val="clear" w:color="auto" w:fill="FFFFFF"/>
              </w:rPr>
              <w:t>对未取得取水申请批准文件擅自建设取水工程或者设施的处罚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pacing w:val="4"/>
                <w:sz w:val="28"/>
                <w:szCs w:val="28"/>
              </w:rPr>
            </w:pPr>
            <w:r>
              <w:rPr>
                <w:rFonts w:hint="eastAsia" w:eastAsia="方正仿宋_GBK"/>
                <w:spacing w:val="4"/>
                <w:sz w:val="28"/>
                <w:szCs w:val="28"/>
              </w:rPr>
              <w:t>《取水许可和水资源费征收管理条例》第二十一条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《取水许可和水资源费征收管理条例》第四十九条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pacing w:val="-4"/>
                <w:kern w:val="0"/>
                <w:sz w:val="28"/>
                <w:szCs w:val="28"/>
                <w:shd w:val="clear" w:color="auto" w:fill="FFFFFF"/>
                <w:lang w:bidi="ar"/>
              </w:rPr>
            </w:pPr>
            <w:r>
              <w:rPr>
                <w:rFonts w:hint="eastAsia" w:eastAsia="方正仿宋_GBK"/>
                <w:spacing w:val="-4"/>
                <w:kern w:val="0"/>
                <w:sz w:val="28"/>
                <w:szCs w:val="28"/>
                <w:shd w:val="clear" w:color="auto" w:fill="FFFFFF"/>
                <w:lang w:bidi="ar"/>
              </w:rPr>
              <w:t>责令停止违法行为，限期补办有关手续；逾期不补办或者补办未被批准的，责令限期拆除或者封闭其取水工程或者设施；逾期不拆除或者不封闭其取水工程或者设施的，组织拆除或者封闭，所需费用由违法行为人承担，可以处</w:t>
            </w:r>
            <w:r>
              <w:rPr>
                <w:rFonts w:eastAsia="方正仿宋_GBK"/>
                <w:spacing w:val="-4"/>
                <w:kern w:val="0"/>
                <w:sz w:val="28"/>
                <w:szCs w:val="28"/>
                <w:shd w:val="clear" w:color="auto" w:fill="FFFFFF"/>
                <w:lang w:bidi="ar"/>
              </w:rPr>
              <w:t>5</w:t>
            </w:r>
            <w:r>
              <w:rPr>
                <w:rFonts w:hint="eastAsia" w:eastAsia="方正仿宋_GBK"/>
                <w:spacing w:val="-4"/>
                <w:kern w:val="0"/>
                <w:sz w:val="28"/>
                <w:szCs w:val="28"/>
                <w:shd w:val="clear" w:color="auto" w:fill="FFFFFF"/>
                <w:lang w:bidi="ar"/>
              </w:rPr>
              <w:t>万元以下罚款。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560" w:firstLineChars="200"/>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sz w:val="28"/>
                <w:szCs w:val="28"/>
              </w:rPr>
            </w:pPr>
            <w:r>
              <w:rPr>
                <w:rFonts w:eastAsia="方正仿宋_GBK"/>
                <w:sz w:val="28"/>
                <w:szCs w:val="28"/>
              </w:rPr>
              <w:t>27</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对</w:t>
            </w:r>
            <w:r>
              <w:rPr>
                <w:rFonts w:hint="eastAsia" w:eastAsia="方正仿宋_GBK"/>
                <w:sz w:val="28"/>
                <w:szCs w:val="28"/>
              </w:rPr>
              <w:t>申请人隐瞒有关情况或者提供虚假材料骗取取水申请批准文件或者取水许可证的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《取水许可和水资源费征收管理条例》第十一条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《取水许可和水资源费征收管理条例》第五十条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取水申请批准文件或者取水许可证无效，对申请人给予警告，责令其限期补缴应当缴纳的水资源费，处</w:t>
            </w:r>
            <w:r>
              <w:rPr>
                <w:rFonts w:eastAsia="方正仿宋_GBK"/>
                <w:kern w:val="0"/>
                <w:sz w:val="28"/>
                <w:szCs w:val="28"/>
                <w:shd w:val="clear" w:color="auto" w:fill="FFFFFF"/>
                <w:lang w:bidi="ar"/>
              </w:rPr>
              <w:t>2</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10</w:t>
            </w:r>
            <w:r>
              <w:rPr>
                <w:rFonts w:hint="eastAsia" w:eastAsia="方正仿宋_GBK"/>
                <w:kern w:val="0"/>
                <w:sz w:val="28"/>
                <w:szCs w:val="28"/>
                <w:shd w:val="clear" w:color="auto" w:fill="FFFFFF"/>
                <w:lang w:bidi="ar"/>
              </w:rPr>
              <w:t>万元以下罚款。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560" w:firstLineChars="200"/>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29"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sz w:val="28"/>
                <w:szCs w:val="28"/>
              </w:rPr>
            </w:pPr>
            <w:r>
              <w:rPr>
                <w:rFonts w:eastAsia="方正仿宋_GBK"/>
                <w:sz w:val="28"/>
                <w:szCs w:val="28"/>
              </w:rPr>
              <w:t>28</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对</w:t>
            </w:r>
            <w:r>
              <w:rPr>
                <w:rFonts w:hint="eastAsia" w:eastAsia="方正仿宋_GBK"/>
                <w:sz w:val="28"/>
                <w:szCs w:val="28"/>
              </w:rPr>
              <w:t>拒不执行审批机关作出的取水量限制决定，或者未经批准擅自转让取水权的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《取水许可和水资源费征收管理条例》第二十七条、第四十一条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《取水许可和水资源费征收管理条例》第五十一条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责令停止违法行为，限期改正，处</w:t>
            </w:r>
            <w:r>
              <w:rPr>
                <w:rFonts w:eastAsia="方正仿宋_GBK"/>
                <w:sz w:val="28"/>
                <w:szCs w:val="28"/>
              </w:rPr>
              <w:t>2</w:t>
            </w:r>
            <w:r>
              <w:rPr>
                <w:rFonts w:hint="eastAsia" w:eastAsia="方正仿宋_GBK"/>
                <w:sz w:val="28"/>
                <w:szCs w:val="28"/>
              </w:rPr>
              <w:t>万元以上</w:t>
            </w:r>
            <w:r>
              <w:rPr>
                <w:rFonts w:eastAsia="方正仿宋_GBK"/>
                <w:sz w:val="28"/>
                <w:szCs w:val="28"/>
              </w:rPr>
              <w:t>10</w:t>
            </w:r>
            <w:r>
              <w:rPr>
                <w:rFonts w:hint="eastAsia" w:eastAsia="方正仿宋_GBK"/>
                <w:sz w:val="28"/>
                <w:szCs w:val="28"/>
              </w:rPr>
              <w:t>万元以下罚款；逾期拒不改正或者情节严重的，吊销取水许可证。</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560" w:firstLineChars="200"/>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29"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sz w:val="28"/>
                <w:szCs w:val="28"/>
              </w:rPr>
            </w:pPr>
            <w:r>
              <w:rPr>
                <w:rFonts w:eastAsia="方正仿宋_GBK"/>
                <w:sz w:val="28"/>
                <w:szCs w:val="28"/>
              </w:rPr>
              <w:t>29</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对</w:t>
            </w:r>
            <w:r>
              <w:rPr>
                <w:rFonts w:hint="eastAsia" w:eastAsia="方正仿宋_GBK"/>
                <w:sz w:val="28"/>
                <w:szCs w:val="28"/>
              </w:rPr>
              <w:t>不按照规定报送年度取水情况的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《取水许可和水资源费征收管理条例》第四十二条第一款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pacing w:val="4"/>
                <w:sz w:val="28"/>
                <w:szCs w:val="28"/>
              </w:rPr>
            </w:pPr>
            <w:r>
              <w:rPr>
                <w:rFonts w:hint="eastAsia" w:eastAsia="方正仿宋_GBK"/>
                <w:spacing w:val="4"/>
                <w:sz w:val="28"/>
                <w:szCs w:val="28"/>
              </w:rPr>
              <w:t>《取水许可和水资源费征收管理条例》第五十二条第一项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责令停止违法行为，限期改正，处</w:t>
            </w:r>
            <w:r>
              <w:rPr>
                <w:rFonts w:eastAsia="方正仿宋_GBK"/>
                <w:sz w:val="28"/>
                <w:szCs w:val="28"/>
              </w:rPr>
              <w:t>5000</w:t>
            </w:r>
            <w:r>
              <w:rPr>
                <w:rFonts w:hint="eastAsia" w:eastAsia="方正仿宋_GBK"/>
                <w:sz w:val="28"/>
                <w:szCs w:val="28"/>
              </w:rPr>
              <w:t>元以上</w:t>
            </w:r>
            <w:r>
              <w:rPr>
                <w:rFonts w:eastAsia="方正仿宋_GBK"/>
                <w:sz w:val="28"/>
                <w:szCs w:val="28"/>
              </w:rPr>
              <w:t>2</w:t>
            </w:r>
            <w:r>
              <w:rPr>
                <w:rFonts w:hint="eastAsia" w:eastAsia="方正仿宋_GBK"/>
                <w:sz w:val="28"/>
                <w:szCs w:val="28"/>
              </w:rPr>
              <w:t>万元以下罚款；情节严重的，吊销取水许可证。</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560" w:firstLineChars="200"/>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39"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sz w:val="28"/>
                <w:szCs w:val="28"/>
              </w:rPr>
            </w:pPr>
            <w:r>
              <w:rPr>
                <w:rFonts w:eastAsia="方正仿宋_GBK"/>
                <w:sz w:val="28"/>
                <w:szCs w:val="28"/>
              </w:rPr>
              <w:t>30</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对</w:t>
            </w:r>
            <w:r>
              <w:rPr>
                <w:rFonts w:hint="eastAsia" w:eastAsia="方正仿宋_GBK"/>
                <w:sz w:val="28"/>
                <w:szCs w:val="28"/>
              </w:rPr>
              <w:t>拒绝接受监督检查或者弄虚作假的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pacing w:val="4"/>
                <w:sz w:val="28"/>
                <w:szCs w:val="28"/>
              </w:rPr>
            </w:pPr>
            <w:r>
              <w:rPr>
                <w:rFonts w:hint="eastAsia" w:eastAsia="方正仿宋_GBK"/>
                <w:spacing w:val="4"/>
                <w:sz w:val="28"/>
                <w:szCs w:val="28"/>
              </w:rPr>
              <w:t>《取水许可和水资源费征收管理条例》第四十五条</w:t>
            </w:r>
            <w:r>
              <w:rPr>
                <w:rFonts w:hint="eastAsia" w:eastAsia="方正仿宋_GBK"/>
                <w:sz w:val="28"/>
                <w:szCs w:val="28"/>
              </w:rPr>
              <w:t>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pacing w:val="4"/>
                <w:sz w:val="28"/>
                <w:szCs w:val="28"/>
              </w:rPr>
            </w:pPr>
            <w:r>
              <w:rPr>
                <w:rFonts w:hint="eastAsia" w:eastAsia="方正仿宋_GBK"/>
                <w:spacing w:val="4"/>
                <w:sz w:val="28"/>
                <w:szCs w:val="28"/>
              </w:rPr>
              <w:t>《取水许可和水资源费征收管理条例》第五十二条第二项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责令停止违法行为，限期改正，处</w:t>
            </w:r>
            <w:r>
              <w:rPr>
                <w:rFonts w:eastAsia="方正仿宋_GBK"/>
                <w:sz w:val="28"/>
                <w:szCs w:val="28"/>
              </w:rPr>
              <w:t>5000</w:t>
            </w:r>
            <w:r>
              <w:rPr>
                <w:rFonts w:hint="eastAsia" w:eastAsia="方正仿宋_GBK"/>
                <w:sz w:val="28"/>
                <w:szCs w:val="28"/>
              </w:rPr>
              <w:t>元以上</w:t>
            </w:r>
            <w:r>
              <w:rPr>
                <w:rFonts w:eastAsia="方正仿宋_GBK"/>
                <w:sz w:val="28"/>
                <w:szCs w:val="28"/>
              </w:rPr>
              <w:t>2</w:t>
            </w:r>
            <w:r>
              <w:rPr>
                <w:rFonts w:hint="eastAsia" w:eastAsia="方正仿宋_GBK"/>
                <w:sz w:val="28"/>
                <w:szCs w:val="28"/>
              </w:rPr>
              <w:t>万元以下罚款；情节严重的，吊销取水许可证。</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560" w:firstLineChars="200"/>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557"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sz w:val="28"/>
                <w:szCs w:val="28"/>
              </w:rPr>
            </w:pPr>
            <w:r>
              <w:rPr>
                <w:rFonts w:eastAsia="方正仿宋_GBK"/>
                <w:sz w:val="28"/>
                <w:szCs w:val="28"/>
              </w:rPr>
              <w:t>31</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对</w:t>
            </w:r>
            <w:r>
              <w:rPr>
                <w:rFonts w:hint="eastAsia" w:eastAsia="方正仿宋_GBK"/>
                <w:sz w:val="28"/>
                <w:szCs w:val="28"/>
              </w:rPr>
              <w:t>退水水质达不到规定要求的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pacing w:val="4"/>
                <w:sz w:val="28"/>
                <w:szCs w:val="28"/>
              </w:rPr>
            </w:pPr>
            <w:r>
              <w:rPr>
                <w:rFonts w:hint="eastAsia" w:eastAsia="方正仿宋_GBK"/>
                <w:spacing w:val="4"/>
                <w:sz w:val="28"/>
                <w:szCs w:val="28"/>
              </w:rPr>
              <w:t>《取水许可和水资源费征收管理条例》第十二条第七项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pacing w:val="4"/>
                <w:sz w:val="28"/>
                <w:szCs w:val="28"/>
              </w:rPr>
            </w:pPr>
            <w:r>
              <w:rPr>
                <w:rFonts w:hint="eastAsia" w:eastAsia="方正仿宋_GBK"/>
                <w:spacing w:val="4"/>
                <w:sz w:val="28"/>
                <w:szCs w:val="28"/>
              </w:rPr>
              <w:t>《取水许可和水资源费征收管理条例》第五十二条第三项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责令停止违法行为，限期改正，处</w:t>
            </w:r>
            <w:r>
              <w:rPr>
                <w:rFonts w:eastAsia="方正仿宋_GBK"/>
                <w:sz w:val="28"/>
                <w:szCs w:val="28"/>
              </w:rPr>
              <w:t>5000</w:t>
            </w:r>
            <w:r>
              <w:rPr>
                <w:rFonts w:hint="eastAsia" w:eastAsia="方正仿宋_GBK"/>
                <w:sz w:val="28"/>
                <w:szCs w:val="28"/>
              </w:rPr>
              <w:t>元以上</w:t>
            </w:r>
            <w:r>
              <w:rPr>
                <w:rFonts w:eastAsia="方正仿宋_GBK"/>
                <w:sz w:val="28"/>
                <w:szCs w:val="28"/>
              </w:rPr>
              <w:t>2</w:t>
            </w:r>
            <w:r>
              <w:rPr>
                <w:rFonts w:hint="eastAsia" w:eastAsia="方正仿宋_GBK"/>
                <w:sz w:val="28"/>
                <w:szCs w:val="28"/>
              </w:rPr>
              <w:t>万元以下罚款；情节严重的，吊销取水许可证。</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560" w:firstLineChars="200"/>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sz w:val="28"/>
                <w:szCs w:val="28"/>
              </w:rPr>
            </w:pPr>
            <w:r>
              <w:rPr>
                <w:rFonts w:eastAsia="方正仿宋_GBK"/>
                <w:sz w:val="28"/>
                <w:szCs w:val="28"/>
              </w:rPr>
              <w:t>32</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对</w:t>
            </w:r>
            <w:r>
              <w:rPr>
                <w:rFonts w:hint="eastAsia" w:eastAsia="方正仿宋_GBK"/>
                <w:sz w:val="28"/>
                <w:szCs w:val="28"/>
              </w:rPr>
              <w:t>未安装计量设施的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pacing w:val="4"/>
                <w:sz w:val="28"/>
                <w:szCs w:val="28"/>
              </w:rPr>
            </w:pPr>
            <w:r>
              <w:rPr>
                <w:rFonts w:hint="eastAsia" w:eastAsia="方正仿宋_GBK"/>
                <w:spacing w:val="4"/>
                <w:sz w:val="28"/>
                <w:szCs w:val="28"/>
              </w:rPr>
              <w:t>《取水许可和水资源费征收管理条例》第四十三条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pacing w:val="4"/>
                <w:sz w:val="28"/>
                <w:szCs w:val="28"/>
              </w:rPr>
            </w:pPr>
            <w:r>
              <w:rPr>
                <w:rFonts w:hint="eastAsia" w:eastAsia="方正仿宋_GBK"/>
                <w:spacing w:val="4"/>
                <w:sz w:val="28"/>
                <w:szCs w:val="28"/>
              </w:rPr>
              <w:t>《取水许可和水资源费征收管理条例》第五十三条第一款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责令限期安装，并按照日最大取水能力计算的取水量和水资源费征收标准计征水资源费，处</w:t>
            </w:r>
            <w:r>
              <w:rPr>
                <w:rFonts w:eastAsia="方正仿宋_GBK"/>
                <w:sz w:val="28"/>
                <w:szCs w:val="28"/>
              </w:rPr>
              <w:t>5000</w:t>
            </w:r>
            <w:r>
              <w:rPr>
                <w:rFonts w:hint="eastAsia" w:eastAsia="方正仿宋_GBK"/>
                <w:sz w:val="28"/>
                <w:szCs w:val="28"/>
              </w:rPr>
              <w:t>元以上</w:t>
            </w:r>
            <w:r>
              <w:rPr>
                <w:rFonts w:eastAsia="方正仿宋_GBK"/>
                <w:sz w:val="28"/>
                <w:szCs w:val="28"/>
              </w:rPr>
              <w:t>2</w:t>
            </w:r>
            <w:r>
              <w:rPr>
                <w:rFonts w:hint="eastAsia" w:eastAsia="方正仿宋_GBK"/>
                <w:sz w:val="28"/>
                <w:szCs w:val="28"/>
              </w:rPr>
              <w:t>万元以下罚款；情节严重的，吊销取水许可证。</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560" w:firstLineChars="200"/>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593"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sz w:val="28"/>
                <w:szCs w:val="28"/>
              </w:rPr>
            </w:pPr>
            <w:r>
              <w:rPr>
                <w:rFonts w:eastAsia="方正仿宋_GBK"/>
                <w:sz w:val="28"/>
                <w:szCs w:val="28"/>
              </w:rPr>
              <w:t>33</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对</w:t>
            </w:r>
            <w:r>
              <w:rPr>
                <w:rFonts w:hint="eastAsia" w:eastAsia="方正仿宋_GBK"/>
                <w:sz w:val="28"/>
                <w:szCs w:val="28"/>
              </w:rPr>
              <w:t>计量设施不合格或者运行不正常的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pacing w:val="4"/>
                <w:sz w:val="28"/>
                <w:szCs w:val="28"/>
              </w:rPr>
            </w:pPr>
            <w:r>
              <w:rPr>
                <w:rFonts w:hint="eastAsia" w:eastAsia="方正仿宋_GBK"/>
                <w:spacing w:val="4"/>
                <w:sz w:val="28"/>
                <w:szCs w:val="28"/>
              </w:rPr>
              <w:t>《取水许可和水资源费征收管理条例》第四十三条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pacing w:val="4"/>
                <w:sz w:val="28"/>
                <w:szCs w:val="28"/>
              </w:rPr>
            </w:pPr>
            <w:r>
              <w:rPr>
                <w:rFonts w:hint="eastAsia" w:eastAsia="方正仿宋_GBK"/>
                <w:spacing w:val="4"/>
                <w:sz w:val="28"/>
                <w:szCs w:val="28"/>
              </w:rPr>
              <w:t>《取水许可和水资源费征收管理条例》第五十三条第二款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责令限期更换或者修复；逾期不更换或者不修复的，按照日最大取水能力计算的取水量和水资源费征收标准计征水资源费，可以处</w:t>
            </w:r>
            <w:r>
              <w:rPr>
                <w:rFonts w:eastAsia="方正仿宋_GBK"/>
                <w:sz w:val="28"/>
                <w:szCs w:val="28"/>
              </w:rPr>
              <w:t>1</w:t>
            </w:r>
            <w:r>
              <w:rPr>
                <w:rFonts w:hint="eastAsia" w:eastAsia="方正仿宋_GBK"/>
                <w:sz w:val="28"/>
                <w:szCs w:val="28"/>
              </w:rPr>
              <w:t>万元以下罚款；情节严重的，吊销取水许可证。</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560" w:firstLineChars="200"/>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sz w:val="28"/>
                <w:szCs w:val="28"/>
              </w:rPr>
            </w:pPr>
            <w:r>
              <w:rPr>
                <w:rFonts w:eastAsia="方正仿宋_GBK"/>
                <w:sz w:val="28"/>
                <w:szCs w:val="28"/>
              </w:rPr>
              <w:t>34</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对</w:t>
            </w:r>
            <w:r>
              <w:rPr>
                <w:rFonts w:hint="eastAsia" w:eastAsia="方正仿宋_GBK"/>
                <w:sz w:val="28"/>
                <w:szCs w:val="28"/>
              </w:rPr>
              <w:t>伪造、涂改、冒用取水申请批准文件、取水许可证的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《取水许可和水资源费征收管理条例》第二十四条第三款、第二十六条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《取水许可和水资源费征收管理条例》第五十六条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责令改正，没收违法所得和非法财物，并处</w:t>
            </w:r>
            <w:r>
              <w:rPr>
                <w:rFonts w:eastAsia="方正仿宋_GBK"/>
                <w:sz w:val="28"/>
                <w:szCs w:val="28"/>
              </w:rPr>
              <w:t>2</w:t>
            </w:r>
            <w:r>
              <w:rPr>
                <w:rFonts w:hint="eastAsia" w:eastAsia="方正仿宋_GBK"/>
                <w:sz w:val="28"/>
                <w:szCs w:val="28"/>
              </w:rPr>
              <w:t>万元以上</w:t>
            </w:r>
            <w:r>
              <w:rPr>
                <w:rFonts w:eastAsia="方正仿宋_GBK"/>
                <w:sz w:val="28"/>
                <w:szCs w:val="28"/>
              </w:rPr>
              <w:t>10</w:t>
            </w:r>
            <w:r>
              <w:rPr>
                <w:rFonts w:hint="eastAsia" w:eastAsia="方正仿宋_GBK"/>
                <w:sz w:val="28"/>
                <w:szCs w:val="28"/>
              </w:rPr>
              <w:t>万元以下罚款。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县级以上人民政府水行政主管部门或者流域管理机构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560" w:firstLineChars="200"/>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60"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30"/>
                <w:szCs w:val="30"/>
              </w:rPr>
            </w:pPr>
            <w:r>
              <w:rPr>
                <w:rFonts w:hint="eastAsia" w:eastAsia="方正黑体_GBK"/>
                <w:bCs/>
                <w:sz w:val="30"/>
                <w:szCs w:val="30"/>
              </w:rPr>
              <w:t>行使渔政部门的部分行政处罚权（共</w:t>
            </w:r>
            <w:r>
              <w:rPr>
                <w:rFonts w:eastAsia="方正黑体_GBK"/>
                <w:bCs/>
                <w:sz w:val="30"/>
                <w:szCs w:val="30"/>
              </w:rPr>
              <w:t>13</w:t>
            </w:r>
            <w:r>
              <w:rPr>
                <w:rFonts w:hint="eastAsia" w:eastAsia="方正黑体_GBK"/>
                <w:bCs/>
                <w:sz w:val="30"/>
                <w:szCs w:val="3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7"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bCs/>
                <w:sz w:val="28"/>
                <w:szCs w:val="28"/>
              </w:rPr>
            </w:pPr>
            <w:r>
              <w:rPr>
                <w:rFonts w:eastAsia="方正楷体_GBK"/>
                <w:bCs/>
                <w:sz w:val="28"/>
                <w:szCs w:val="28"/>
              </w:rPr>
              <w:t>——</w:t>
            </w:r>
            <w:r>
              <w:rPr>
                <w:rFonts w:hint="eastAsia" w:eastAsia="方正楷体_GBK"/>
                <w:bCs/>
                <w:sz w:val="28"/>
                <w:szCs w:val="28"/>
              </w:rPr>
              <w:t>行使《中华人民共和国渔业法》规定的行政处罚权（共</w:t>
            </w:r>
            <w:r>
              <w:rPr>
                <w:rFonts w:eastAsia="方正楷体_GBK"/>
                <w:bCs/>
                <w:sz w:val="28"/>
                <w:szCs w:val="28"/>
              </w:rPr>
              <w:t>6</w:t>
            </w:r>
            <w:r>
              <w:rPr>
                <w:rFonts w:hint="eastAsia" w:eastAsia="方正楷体_GBK"/>
                <w:bCs/>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35</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kern w:val="0"/>
                <w:sz w:val="28"/>
                <w:szCs w:val="28"/>
                <w:shd w:val="clear" w:color="auto" w:fill="FFFFFF"/>
                <w:lang w:bidi="ar"/>
              </w:rPr>
              <w:t>对</w:t>
            </w:r>
            <w:r>
              <w:rPr>
                <w:rFonts w:hint="eastAsia" w:eastAsia="方正仿宋_GBK"/>
                <w:bCs/>
                <w:sz w:val="28"/>
                <w:szCs w:val="28"/>
              </w:rPr>
              <w:t>使用炸鱼、毒鱼、电鱼等破坏渔业资源方法进行捕捞的，违反关于禁渔区、禁渔期的规定进行捕捞的，或者使用禁用的渔具、捕捞方法和小于最小网目尺寸的网具进行捕捞或者渔获物中幼鱼超过规定比例的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《中华人民共和国渔业法》第三十条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《中华人民共和国渔业法》第三十八条第一款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没收渔获物和违法所得，处五万元以下的罚款；情节严重的，没收渔具，吊销捕捞许可证；情节特别严重的，可以没收渔船。</w:t>
            </w:r>
          </w:p>
        </w:tc>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渔业行政主管部门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36</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对</w:t>
            </w:r>
            <w:r>
              <w:rPr>
                <w:rFonts w:hint="eastAsia" w:eastAsia="方正仿宋_GBK"/>
                <w:bCs/>
                <w:sz w:val="28"/>
                <w:szCs w:val="28"/>
              </w:rPr>
              <w:t>未依法取得捕捞许可证擅自进行捕捞的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《中华人民共和国渔业法》第二十三条第一款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《中华人民共和国渔业法》第四十一条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pacing w:val="-6"/>
                <w:sz w:val="28"/>
                <w:szCs w:val="28"/>
              </w:rPr>
              <w:t>没收渔获物和违法所得，并处十万元以下的罚款；</w:t>
            </w:r>
            <w:r>
              <w:rPr>
                <w:rFonts w:hint="eastAsia" w:eastAsia="方正仿宋_GBK"/>
                <w:bCs/>
                <w:sz w:val="28"/>
                <w:szCs w:val="28"/>
              </w:rPr>
              <w:t>情节严重的，并可以没收渔具和渔船。</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渔业行政主管部门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37</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对</w:t>
            </w:r>
            <w:r>
              <w:rPr>
                <w:rFonts w:hint="eastAsia" w:eastAsia="方正仿宋_GBK"/>
                <w:bCs/>
                <w:sz w:val="28"/>
                <w:szCs w:val="28"/>
              </w:rPr>
              <w:t>违反捕捞许可证关于作业类型、场所、时限和渔具数量的规定进行捕捞的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pacing w:val="4"/>
                <w:sz w:val="28"/>
                <w:szCs w:val="28"/>
              </w:rPr>
            </w:pPr>
            <w:r>
              <w:rPr>
                <w:rFonts w:hint="eastAsia" w:eastAsia="方正仿宋_GBK"/>
                <w:bCs/>
                <w:spacing w:val="4"/>
                <w:sz w:val="28"/>
                <w:szCs w:val="28"/>
              </w:rPr>
              <w:t>《中华人民共和国渔业法》第二十五条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《中华人民共和国渔业法》第四十二条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没收渔获物和违法所得，可以并处五万元以下的罚款；情节严重的，并可以没收渔具，吊销捕捞许可证。</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渔业行政主管部门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38</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对</w:t>
            </w:r>
            <w:r>
              <w:rPr>
                <w:rFonts w:hint="eastAsia" w:eastAsia="方正仿宋_GBK"/>
                <w:bCs/>
                <w:sz w:val="28"/>
                <w:szCs w:val="28"/>
              </w:rPr>
              <w:t>涂改、买卖、出租或者以其他形式转让捕捞许可证的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《中华人民共和国渔业法》第二十三条第二款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《中华人民共和国渔业法》第四十三条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没收违法所得，吊销捕捞许可证，可以并处一万元以下的罚款；伪造、变造、买卖捕捞许可证。</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渔业行政主管部门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39</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对未经批准在水产种质资源保护区内从事捕捞活动的处罚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pacing w:val="6"/>
                <w:sz w:val="28"/>
                <w:szCs w:val="28"/>
              </w:rPr>
            </w:pPr>
            <w:r>
              <w:rPr>
                <w:rFonts w:hint="eastAsia" w:eastAsia="方正仿宋_GBK"/>
                <w:bCs/>
                <w:spacing w:val="6"/>
                <w:sz w:val="28"/>
                <w:szCs w:val="28"/>
                <w:shd w:val="clear" w:color="auto" w:fill="FFFFFF"/>
              </w:rPr>
              <w:t>《中华人民共和国渔业法》第二十九条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shd w:val="clear" w:color="auto" w:fill="FFFFFF"/>
              </w:rPr>
              <w:t>《中华人民共和国渔业法》第四十五条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shd w:val="clear" w:color="auto" w:fill="FFFFFF"/>
              </w:rPr>
              <w:t>责令立即停止捕捞，没收渔获物和渔具，可以并处一万元以下的罚款。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渔业行政主管部门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40</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对外国人、外国渔船违反《中华人民共和国渔业法》规定，擅自进入中华人民共和国管辖水域从事渔业生产和渔业资源调查活动的处罚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bCs/>
                <w:sz w:val="28"/>
                <w:szCs w:val="28"/>
                <w:shd w:val="clear" w:color="auto" w:fill="FFFFFF"/>
              </w:rPr>
              <w:t>《中华人民共和国渔业法》</w:t>
            </w:r>
            <w:r>
              <w:rPr>
                <w:rFonts w:hint="eastAsia" w:eastAsia="方正仿宋_GBK"/>
                <w:kern w:val="0"/>
                <w:sz w:val="28"/>
                <w:szCs w:val="28"/>
                <w:shd w:val="clear" w:color="auto" w:fill="FFFFFF"/>
                <w:lang w:bidi="ar"/>
              </w:rPr>
              <w:t>第八条　</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bCs/>
                <w:sz w:val="28"/>
                <w:szCs w:val="28"/>
                <w:shd w:val="clear" w:color="auto" w:fill="FFFFFF"/>
              </w:rPr>
              <w:t>《中华人民共和国渔业法》第四十六条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责令其离开或者将其驱逐，可以没收渔获物、渔具，并处五十万元以下的罚款；情节严重的，可以没收渔船。</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rPr>
            </w:pPr>
            <w:r>
              <w:rPr>
                <w:rFonts w:hint="eastAsia" w:eastAsia="方正仿宋_GBK"/>
                <w:sz w:val="28"/>
                <w:szCs w:val="28"/>
                <w:shd w:val="clear" w:color="auto" w:fill="FFFFFF"/>
              </w:rPr>
              <w:t>渔业行政主管部门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48"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bCs/>
                <w:sz w:val="28"/>
                <w:szCs w:val="28"/>
              </w:rPr>
            </w:pPr>
            <w:r>
              <w:rPr>
                <w:rFonts w:eastAsia="方正楷体_GBK"/>
                <w:bCs/>
                <w:sz w:val="28"/>
                <w:szCs w:val="28"/>
              </w:rPr>
              <w:t>——</w:t>
            </w:r>
            <w:r>
              <w:rPr>
                <w:rFonts w:hint="eastAsia" w:eastAsia="方正楷体_GBK"/>
                <w:bCs/>
                <w:sz w:val="28"/>
                <w:szCs w:val="28"/>
              </w:rPr>
              <w:t>行使《云南省渔业条例》规定的行政处罚权（共</w:t>
            </w:r>
            <w:r>
              <w:rPr>
                <w:rFonts w:eastAsia="方正楷体_GBK"/>
                <w:bCs/>
                <w:sz w:val="28"/>
                <w:szCs w:val="28"/>
              </w:rPr>
              <w:t>4</w:t>
            </w:r>
            <w:r>
              <w:rPr>
                <w:rFonts w:hint="eastAsia" w:eastAsia="方正楷体_GBK"/>
                <w:bCs/>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218"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41</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对</w:t>
            </w:r>
            <w:r>
              <w:rPr>
                <w:rFonts w:hint="eastAsia" w:eastAsia="方正仿宋_GBK"/>
                <w:bCs/>
                <w:sz w:val="28"/>
                <w:szCs w:val="28"/>
                <w:shd w:val="clear" w:color="auto" w:fill="FFFFFF"/>
              </w:rPr>
              <w:t>在渔业水域倾倒渔获物或者遗弃渔具的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shd w:val="clear" w:color="auto" w:fill="FFFFFF"/>
              </w:rPr>
              <w:t>《云南省渔业条例》第二十二条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shd w:val="clear" w:color="auto" w:fill="FFFFFF"/>
              </w:rPr>
              <w:t>《云南省渔业条例》第四十七条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shd w:val="clear" w:color="auto" w:fill="FFFFFF"/>
              </w:rPr>
              <w:t>责令清除；拒不清除的，处</w:t>
            </w:r>
            <w:r>
              <w:rPr>
                <w:rFonts w:eastAsia="方正仿宋_GBK"/>
                <w:bCs/>
                <w:sz w:val="28"/>
                <w:szCs w:val="28"/>
                <w:shd w:val="clear" w:color="auto" w:fill="FFFFFF"/>
              </w:rPr>
              <w:t>500</w:t>
            </w:r>
            <w:r>
              <w:rPr>
                <w:rFonts w:hint="eastAsia" w:eastAsia="方正仿宋_GBK"/>
                <w:bCs/>
                <w:sz w:val="28"/>
                <w:szCs w:val="28"/>
                <w:shd w:val="clear" w:color="auto" w:fill="FFFFFF"/>
              </w:rPr>
              <w:t>元以上</w:t>
            </w:r>
            <w:r>
              <w:rPr>
                <w:rFonts w:eastAsia="方正仿宋_GBK"/>
                <w:bCs/>
                <w:sz w:val="28"/>
                <w:szCs w:val="28"/>
                <w:shd w:val="clear" w:color="auto" w:fill="FFFFFF"/>
              </w:rPr>
              <w:t>5000</w:t>
            </w:r>
            <w:r>
              <w:rPr>
                <w:rFonts w:hint="eastAsia" w:eastAsia="方正仿宋_GBK"/>
                <w:bCs/>
                <w:sz w:val="28"/>
                <w:szCs w:val="28"/>
                <w:shd w:val="clear" w:color="auto" w:fill="FFFFFF"/>
              </w:rPr>
              <w:t>元以下罚款。</w:t>
            </w:r>
          </w:p>
        </w:tc>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渔业行政主管部门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79"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42</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对向天然水域投放杂交种、转基因种以及其他不符合生态要求的水生生物物种，或者在水产种质资源保护区和水生生物自然保护区水域投放保护区以外的水生生物物种的处罚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《云南省渔业条例》第三十一条第三款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《云南省渔业条例》第四十八条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给予警告；情节严重的，处</w:t>
            </w:r>
            <w:r>
              <w:rPr>
                <w:rFonts w:eastAsia="方正仿宋_GBK"/>
                <w:kern w:val="0"/>
                <w:sz w:val="28"/>
                <w:szCs w:val="28"/>
                <w:shd w:val="clear" w:color="auto" w:fill="FFFFFF"/>
                <w:lang w:bidi="ar"/>
              </w:rPr>
              <w:t>1000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1</w:t>
            </w:r>
            <w:r>
              <w:rPr>
                <w:rFonts w:hint="eastAsia" w:eastAsia="方正仿宋_GBK"/>
                <w:kern w:val="0"/>
                <w:sz w:val="28"/>
                <w:szCs w:val="28"/>
                <w:shd w:val="clear" w:color="auto" w:fill="FFFFFF"/>
                <w:lang w:bidi="ar"/>
              </w:rPr>
              <w:t>万元以下罚款。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渔业行政主管部门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95"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43</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对在重要渔业水域设置网箱、围栏和排污口的处罚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《云南省渔业条例》第三十三条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《云南省渔业条例》第四十九条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责令限期拆除；拒不拆除的，强制拆除，拆除费用由违法者承担，并处</w:t>
            </w:r>
            <w:r>
              <w:rPr>
                <w:rFonts w:eastAsia="方正仿宋_GBK"/>
                <w:kern w:val="0"/>
                <w:sz w:val="28"/>
                <w:szCs w:val="28"/>
                <w:shd w:val="clear" w:color="auto" w:fill="FFFFFF"/>
                <w:lang w:bidi="ar"/>
              </w:rPr>
              <w:t>1000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1</w:t>
            </w:r>
            <w:r>
              <w:rPr>
                <w:rFonts w:hint="eastAsia" w:eastAsia="方正仿宋_GBK"/>
                <w:kern w:val="0"/>
                <w:sz w:val="28"/>
                <w:szCs w:val="28"/>
                <w:shd w:val="clear" w:color="auto" w:fill="FFFFFF"/>
                <w:lang w:bidi="ar"/>
              </w:rPr>
              <w:t>万元以下罚款。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sz w:val="28"/>
                <w:szCs w:val="28"/>
                <w:shd w:val="clear" w:color="auto" w:fill="FFFFFF"/>
              </w:rPr>
              <w:t>渔业行政主管部门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425"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44</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对在渔业水域建闸、筑坝或者建设其他工程，对水生生物资源有影响并未按要求建造过鱼设施、水生生物资源增殖放流站，或者未采取其他补救措施的处罚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《云南省渔业条例》第三十四条第一款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《云南省渔业条例》第五十条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责令采取补救措施，可以处</w:t>
            </w:r>
            <w:r>
              <w:rPr>
                <w:rFonts w:eastAsia="方正仿宋_GBK"/>
                <w:kern w:val="0"/>
                <w:sz w:val="28"/>
                <w:szCs w:val="28"/>
                <w:shd w:val="clear" w:color="auto" w:fill="FFFFFF"/>
                <w:lang w:bidi="ar"/>
              </w:rPr>
              <w:t>5</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50</w:t>
            </w:r>
            <w:r>
              <w:rPr>
                <w:rFonts w:hint="eastAsia" w:eastAsia="方正仿宋_GBK"/>
                <w:kern w:val="0"/>
                <w:sz w:val="28"/>
                <w:szCs w:val="28"/>
                <w:shd w:val="clear" w:color="auto" w:fill="FFFFFF"/>
                <w:lang w:bidi="ar"/>
              </w:rPr>
              <w:t>万元以下罚款。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sz w:val="28"/>
                <w:szCs w:val="28"/>
                <w:shd w:val="clear" w:color="auto" w:fill="FFFFFF"/>
              </w:rPr>
              <w:t>渔业行政主管部门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84"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bCs/>
                <w:sz w:val="28"/>
                <w:szCs w:val="28"/>
              </w:rPr>
            </w:pPr>
            <w:r>
              <w:rPr>
                <w:rFonts w:eastAsia="方正楷体_GBK"/>
                <w:bCs/>
                <w:sz w:val="28"/>
                <w:szCs w:val="28"/>
              </w:rPr>
              <w:t>——</w:t>
            </w:r>
            <w:r>
              <w:rPr>
                <w:rFonts w:hint="eastAsia" w:eastAsia="方正楷体_GBK"/>
                <w:bCs/>
                <w:sz w:val="28"/>
                <w:szCs w:val="28"/>
              </w:rPr>
              <w:t>行使《渔业行政处罚规定》规定的行政处罚权（共</w:t>
            </w:r>
            <w:r>
              <w:rPr>
                <w:rFonts w:eastAsia="方正楷体_GBK"/>
                <w:bCs/>
                <w:sz w:val="28"/>
                <w:szCs w:val="28"/>
              </w:rPr>
              <w:t>2</w:t>
            </w:r>
            <w:r>
              <w:rPr>
                <w:rFonts w:hint="eastAsia" w:eastAsia="方正楷体_GBK"/>
                <w:bCs/>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99"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45</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sz w:val="28"/>
                <w:szCs w:val="28"/>
                <w:shd w:val="clear" w:color="auto" w:fill="FFFFFF"/>
              </w:rPr>
              <w:t>擅自捕捞、收购有重要经济价值的水生动物苗种、怀卵亲体的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sz w:val="28"/>
                <w:szCs w:val="28"/>
                <w:shd w:val="clear" w:color="auto" w:fill="FFFFFF"/>
              </w:rPr>
              <w:t>《中华人民共和国渔业法实施细则》第二十四条、第二十五条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bCs/>
                <w:sz w:val="28"/>
                <w:szCs w:val="28"/>
              </w:rPr>
              <w:t>《渔业行政处罚规定》</w:t>
            </w:r>
            <w:r>
              <w:rPr>
                <w:rFonts w:hint="eastAsia" w:eastAsia="方正仿宋_GBK"/>
                <w:sz w:val="28"/>
                <w:szCs w:val="28"/>
                <w:shd w:val="clear" w:color="auto" w:fill="FFFFFF"/>
              </w:rPr>
              <w:t>第十三条</w:t>
            </w:r>
            <w:r>
              <w:rPr>
                <w:rFonts w:eastAsia="方正仿宋_GBK"/>
                <w:sz w:val="28"/>
                <w:szCs w:val="28"/>
                <w:shd w:val="clear" w:color="auto" w:fill="FFFFFF"/>
              </w:rPr>
              <w:t xml:space="preserve"> </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spacing w:val="-6"/>
                <w:sz w:val="28"/>
                <w:szCs w:val="28"/>
                <w:shd w:val="clear" w:color="auto" w:fill="FFFFFF"/>
              </w:rPr>
              <w:t>没收其苗种或怀卵亲体及违法所得，并可处以</w:t>
            </w:r>
            <w:r>
              <w:rPr>
                <w:rFonts w:eastAsia="方正仿宋_GBK"/>
                <w:spacing w:val="-6"/>
                <w:sz w:val="28"/>
                <w:szCs w:val="28"/>
                <w:shd w:val="clear" w:color="auto" w:fill="FFFFFF"/>
              </w:rPr>
              <w:t>30000</w:t>
            </w:r>
            <w:r>
              <w:rPr>
                <w:rFonts w:hint="eastAsia" w:eastAsia="方正仿宋_GBK"/>
                <w:sz w:val="28"/>
                <w:szCs w:val="28"/>
                <w:shd w:val="clear" w:color="auto" w:fill="FFFFFF"/>
              </w:rPr>
              <w:t>元以下罚款。</w:t>
            </w:r>
          </w:p>
        </w:tc>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rPr>
            </w:pPr>
            <w:r>
              <w:rPr>
                <w:rFonts w:hint="eastAsia" w:eastAsia="方正仿宋_GBK"/>
                <w:sz w:val="28"/>
                <w:szCs w:val="28"/>
                <w:shd w:val="clear" w:color="auto" w:fill="FFFFFF"/>
              </w:rPr>
              <w:t>渔业行政主管部门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50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46</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w:t>
            </w:r>
            <w:r>
              <w:rPr>
                <w:rFonts w:hint="eastAsia" w:eastAsia="方正仿宋_GBK"/>
                <w:sz w:val="28"/>
                <w:szCs w:val="28"/>
                <w:shd w:val="clear" w:color="auto" w:fill="FFFFFF"/>
              </w:rPr>
              <w:t>无船名号、无船舶证书、无船籍港而从事渔业活动船舶的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bCs/>
                <w:sz w:val="28"/>
                <w:szCs w:val="28"/>
              </w:rPr>
              <w:t>《渔业行政处罚规定》</w:t>
            </w:r>
            <w:r>
              <w:rPr>
                <w:rFonts w:hint="eastAsia" w:eastAsia="方正仿宋_GBK"/>
                <w:sz w:val="28"/>
                <w:szCs w:val="28"/>
                <w:shd w:val="clear" w:color="auto" w:fill="FFFFFF"/>
              </w:rPr>
              <w:t>第十九条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bCs/>
                <w:sz w:val="28"/>
                <w:szCs w:val="28"/>
              </w:rPr>
              <w:t>《渔业行政处罚规定》</w:t>
            </w:r>
            <w:r>
              <w:rPr>
                <w:rFonts w:hint="eastAsia" w:eastAsia="方正仿宋_GBK"/>
                <w:sz w:val="28"/>
                <w:szCs w:val="28"/>
                <w:shd w:val="clear" w:color="auto" w:fill="FFFFFF"/>
              </w:rPr>
              <w:t>第十九条</w:t>
            </w:r>
            <w:r>
              <w:rPr>
                <w:rFonts w:eastAsia="方正仿宋_GBK"/>
                <w:sz w:val="28"/>
                <w:szCs w:val="28"/>
                <w:shd w:val="clear" w:color="auto" w:fill="FFFFFF"/>
              </w:rPr>
              <w:t xml:space="preserve"> </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sz w:val="28"/>
                <w:szCs w:val="28"/>
                <w:shd w:val="clear" w:color="auto" w:fill="FFFFFF"/>
              </w:rPr>
              <w:t>可对船主处以船价两倍以下的罚款，并可予以没收。凡未履行审批手续非法建造、改装的渔船，一律予以没收。</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rPr>
            </w:pPr>
            <w:r>
              <w:rPr>
                <w:rFonts w:hint="eastAsia" w:eastAsia="方正仿宋_GBK"/>
                <w:sz w:val="28"/>
                <w:szCs w:val="28"/>
                <w:shd w:val="clear" w:color="auto" w:fill="FFFFFF"/>
              </w:rPr>
              <w:t>渔业行政主管部门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5"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pStyle w:val="2"/>
              <w:widowControl/>
              <w:spacing w:before="0" w:beforeAutospacing="0" w:after="0" w:afterAutospacing="0" w:line="360" w:lineRule="exact"/>
              <w:jc w:val="center"/>
              <w:rPr>
                <w:rFonts w:ascii="Times New Roman" w:hAnsi="Times New Roman" w:eastAsia="方正楷体_GBK"/>
                <w:b w:val="0"/>
                <w:bCs/>
                <w:sz w:val="28"/>
                <w:szCs w:val="28"/>
              </w:rPr>
            </w:pPr>
            <w:r>
              <w:rPr>
                <w:rFonts w:ascii="Times New Roman" w:hAnsi="Times New Roman" w:eastAsia="方正楷体_GBK"/>
                <w:b w:val="0"/>
                <w:bCs/>
                <w:sz w:val="28"/>
                <w:szCs w:val="28"/>
              </w:rPr>
              <w:t>——</w:t>
            </w:r>
            <w:r>
              <w:rPr>
                <w:rFonts w:hint="eastAsia" w:ascii="Times New Roman" w:hAnsi="Times New Roman" w:eastAsia="方正楷体_GBK"/>
                <w:b w:val="0"/>
                <w:bCs/>
                <w:sz w:val="28"/>
                <w:szCs w:val="28"/>
              </w:rPr>
              <w:t>行使《</w:t>
            </w:r>
            <w:r>
              <w:rPr>
                <w:rFonts w:hint="eastAsia" w:ascii="Times New Roman" w:hAnsi="Times New Roman" w:eastAsia="方正楷体_GBK"/>
                <w:b w:val="0"/>
                <w:bCs/>
                <w:sz w:val="28"/>
                <w:szCs w:val="28"/>
                <w:shd w:val="clear" w:color="auto" w:fill="FFFFFF"/>
              </w:rPr>
              <w:t>中华人民共和国水生野生动物保护实施条例</w:t>
            </w:r>
            <w:r>
              <w:rPr>
                <w:rFonts w:hint="eastAsia" w:ascii="Times New Roman" w:hAnsi="Times New Roman" w:eastAsia="方正楷体_GBK"/>
                <w:b w:val="0"/>
                <w:bCs/>
                <w:sz w:val="28"/>
                <w:szCs w:val="28"/>
              </w:rPr>
              <w:t>》规定的行政处罚权（共</w:t>
            </w:r>
            <w:r>
              <w:rPr>
                <w:rFonts w:ascii="Times New Roman" w:hAnsi="Times New Roman" w:eastAsia="方正楷体_GBK"/>
                <w:b w:val="0"/>
                <w:bCs/>
                <w:sz w:val="28"/>
                <w:szCs w:val="28"/>
              </w:rPr>
              <w:t>1</w:t>
            </w:r>
            <w:r>
              <w:rPr>
                <w:rFonts w:hint="eastAsia" w:ascii="Times New Roman" w:hAnsi="Times New Roman" w:eastAsia="方正楷体_GBK"/>
                <w:b w:val="0"/>
                <w:bCs/>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99"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47</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pStyle w:val="6"/>
              <w:spacing w:before="0" w:beforeAutospacing="0" w:after="0" w:afterAutospacing="0" w:line="400" w:lineRule="exact"/>
              <w:jc w:val="both"/>
              <w:rPr>
                <w:rFonts w:ascii="Times New Roman" w:hAnsi="Times New Roman" w:eastAsia="方正仿宋_GBK" w:cs="Times New Roman"/>
                <w:sz w:val="28"/>
                <w:szCs w:val="28"/>
                <w:shd w:val="clear" w:color="auto" w:fill="FFFFFF"/>
              </w:rPr>
            </w:pPr>
            <w:r>
              <w:rPr>
                <w:rFonts w:hint="eastAsia" w:ascii="Times New Roman" w:hAnsi="Times New Roman" w:eastAsia="方正仿宋_GBK" w:cs="Times New Roman"/>
                <w:sz w:val="28"/>
                <w:szCs w:val="28"/>
                <w:shd w:val="clear" w:color="auto" w:fill="FFFFFF"/>
                <w:lang w:bidi="ar"/>
              </w:rPr>
              <w:t>对</w:t>
            </w:r>
            <w:r>
              <w:rPr>
                <w:rFonts w:hint="eastAsia" w:ascii="Times New Roman" w:hAnsi="Times New Roman" w:eastAsia="方正仿宋_GBK" w:cs="Times New Roman"/>
                <w:sz w:val="28"/>
                <w:szCs w:val="28"/>
                <w:shd w:val="clear" w:color="auto" w:fill="FFFFFF"/>
              </w:rPr>
              <w:t>外国人未经批准在中国境内对国家重点保护的水生野生动物进行科学考察、标本采集、拍摄电影、录像的</w:t>
            </w:r>
            <w:r>
              <w:rPr>
                <w:rFonts w:hint="eastAsia" w:ascii="Times New Roman" w:hAnsi="Times New Roman" w:eastAsia="方正仿宋_GBK" w:cs="Times New Roman"/>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pacing w:val="4"/>
                <w:sz w:val="28"/>
                <w:szCs w:val="28"/>
              </w:rPr>
            </w:pPr>
            <w:r>
              <w:rPr>
                <w:rFonts w:hint="eastAsia" w:eastAsia="方正仿宋_GBK"/>
                <w:bCs/>
                <w:spacing w:val="4"/>
                <w:sz w:val="28"/>
                <w:szCs w:val="28"/>
              </w:rPr>
              <w:t>《</w:t>
            </w:r>
            <w:r>
              <w:rPr>
                <w:rFonts w:hint="eastAsia" w:eastAsia="方正仿宋_GBK"/>
                <w:bCs/>
                <w:spacing w:val="4"/>
                <w:sz w:val="28"/>
                <w:szCs w:val="28"/>
                <w:shd w:val="clear" w:color="auto" w:fill="FFFFFF"/>
              </w:rPr>
              <w:t>中华人民共和国水生野生动物保护实施条例</w:t>
            </w:r>
            <w:r>
              <w:rPr>
                <w:rFonts w:hint="eastAsia" w:eastAsia="方正仿宋_GBK"/>
                <w:bCs/>
                <w:spacing w:val="4"/>
                <w:sz w:val="28"/>
                <w:szCs w:val="28"/>
              </w:rPr>
              <w:t>》第十六条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pacing w:val="4"/>
                <w:sz w:val="28"/>
                <w:szCs w:val="28"/>
              </w:rPr>
            </w:pPr>
            <w:r>
              <w:rPr>
                <w:rFonts w:hint="eastAsia" w:eastAsia="方正仿宋_GBK"/>
                <w:bCs/>
                <w:spacing w:val="4"/>
                <w:sz w:val="28"/>
                <w:szCs w:val="28"/>
              </w:rPr>
              <w:t>《</w:t>
            </w:r>
            <w:r>
              <w:rPr>
                <w:rFonts w:hint="eastAsia" w:eastAsia="方正仿宋_GBK"/>
                <w:bCs/>
                <w:spacing w:val="4"/>
                <w:sz w:val="28"/>
                <w:szCs w:val="28"/>
                <w:shd w:val="clear" w:color="auto" w:fill="FFFFFF"/>
              </w:rPr>
              <w:t>中华人民共和国水生野生动物保护实施条例</w:t>
            </w:r>
            <w:r>
              <w:rPr>
                <w:rFonts w:hint="eastAsia" w:eastAsia="方正仿宋_GBK"/>
                <w:bCs/>
                <w:spacing w:val="4"/>
                <w:sz w:val="28"/>
                <w:szCs w:val="28"/>
              </w:rPr>
              <w:t>》</w:t>
            </w:r>
            <w:r>
              <w:rPr>
                <w:rStyle w:val="9"/>
                <w:rFonts w:hint="eastAsia" w:eastAsia="方正仿宋_GBK"/>
                <w:b w:val="0"/>
                <w:bCs/>
                <w:spacing w:val="4"/>
                <w:sz w:val="28"/>
                <w:szCs w:val="28"/>
                <w:shd w:val="clear" w:color="auto" w:fill="FFFFFF"/>
              </w:rPr>
              <w:t>第三十一条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rPr>
            </w:pPr>
            <w:r>
              <w:rPr>
                <w:rFonts w:hint="eastAsia" w:eastAsia="方正仿宋_GBK"/>
                <w:sz w:val="28"/>
                <w:szCs w:val="28"/>
                <w:shd w:val="clear" w:color="auto" w:fill="FFFFFF"/>
              </w:rPr>
              <w:t>没收考察、拍摄的资料以及所获标本，可以并处</w:t>
            </w:r>
            <w:r>
              <w:rPr>
                <w:rFonts w:eastAsia="方正仿宋_GBK"/>
                <w:sz w:val="28"/>
                <w:szCs w:val="28"/>
                <w:shd w:val="clear" w:color="auto" w:fill="FFFFFF"/>
              </w:rPr>
              <w:t>5</w:t>
            </w:r>
            <w:r>
              <w:rPr>
                <w:rFonts w:hint="eastAsia" w:eastAsia="方正仿宋_GBK"/>
                <w:sz w:val="28"/>
                <w:szCs w:val="28"/>
                <w:shd w:val="clear" w:color="auto" w:fill="FFFFFF"/>
              </w:rPr>
              <w:t>万元以下的罚款。</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rPr>
            </w:pPr>
            <w:r>
              <w:rPr>
                <w:rFonts w:hint="eastAsia" w:eastAsia="方正仿宋_GBK"/>
                <w:sz w:val="28"/>
                <w:szCs w:val="28"/>
                <w:shd w:val="clear" w:color="auto" w:fill="FFFFFF"/>
              </w:rPr>
              <w:t>渔业行政主管部门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63"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600" w:firstLineChars="200"/>
              <w:jc w:val="center"/>
              <w:rPr>
                <w:rFonts w:eastAsia="方正黑体_GBK"/>
                <w:bCs/>
                <w:sz w:val="30"/>
                <w:szCs w:val="30"/>
              </w:rPr>
            </w:pPr>
            <w:r>
              <w:rPr>
                <w:rFonts w:hint="eastAsia" w:eastAsia="方正黑体_GBK"/>
                <w:bCs/>
                <w:sz w:val="30"/>
                <w:szCs w:val="30"/>
              </w:rPr>
              <w:t>行使生态环境保护部门的部分行政处罚权（共</w:t>
            </w:r>
            <w:r>
              <w:rPr>
                <w:rFonts w:eastAsia="方正黑体_GBK"/>
                <w:bCs/>
                <w:sz w:val="30"/>
                <w:szCs w:val="30"/>
              </w:rPr>
              <w:t>39</w:t>
            </w:r>
            <w:r>
              <w:rPr>
                <w:rFonts w:hint="eastAsia" w:eastAsia="方正黑体_GBK"/>
                <w:bCs/>
                <w:sz w:val="30"/>
                <w:szCs w:val="3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2"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bCs/>
                <w:sz w:val="28"/>
                <w:szCs w:val="28"/>
              </w:rPr>
            </w:pPr>
            <w:r>
              <w:rPr>
                <w:rFonts w:eastAsia="方正楷体_GBK"/>
                <w:bCs/>
                <w:sz w:val="28"/>
                <w:szCs w:val="28"/>
              </w:rPr>
              <w:t>——</w:t>
            </w:r>
            <w:r>
              <w:rPr>
                <w:rFonts w:hint="eastAsia" w:eastAsia="方正楷体_GBK"/>
                <w:bCs/>
                <w:sz w:val="28"/>
                <w:szCs w:val="28"/>
              </w:rPr>
              <w:t>行使《中华人民共和国环境保护法》规定的行政处罚权（共</w:t>
            </w:r>
            <w:r>
              <w:rPr>
                <w:rFonts w:eastAsia="方正楷体_GBK"/>
                <w:bCs/>
                <w:sz w:val="28"/>
                <w:szCs w:val="28"/>
              </w:rPr>
              <w:t>2</w:t>
            </w:r>
            <w:r>
              <w:rPr>
                <w:rFonts w:hint="eastAsia" w:eastAsia="方正楷体_GBK"/>
                <w:bCs/>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65"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楷体_GBK"/>
                <w:bCs/>
                <w:sz w:val="28"/>
                <w:szCs w:val="28"/>
              </w:rPr>
            </w:pPr>
            <w:r>
              <w:rPr>
                <w:rFonts w:eastAsia="方正仿宋_GBK"/>
                <w:bCs/>
                <w:sz w:val="28"/>
                <w:szCs w:val="28"/>
              </w:rPr>
              <w:t>48</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楷体_GBK"/>
                <w:bCs/>
                <w:sz w:val="28"/>
                <w:szCs w:val="28"/>
              </w:rPr>
            </w:pPr>
            <w:r>
              <w:rPr>
                <w:rFonts w:hint="eastAsia" w:eastAsia="方正仿宋_GBK"/>
                <w:kern w:val="0"/>
                <w:sz w:val="28"/>
                <w:szCs w:val="28"/>
                <w:shd w:val="clear" w:color="auto" w:fill="FFFFFF"/>
                <w:lang w:bidi="ar"/>
              </w:rPr>
              <w:t>对企业事业单位和其他生产经营者超过污染物排放标准或者超过重点污染物排放总量控制指标排放污染物的处罚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楷体_GBK"/>
                <w:bCs/>
                <w:sz w:val="28"/>
                <w:szCs w:val="28"/>
              </w:rPr>
            </w:pPr>
            <w:r>
              <w:rPr>
                <w:rFonts w:hint="eastAsia" w:eastAsia="方正仿宋_GBK"/>
                <w:kern w:val="0"/>
                <w:sz w:val="28"/>
                <w:szCs w:val="28"/>
                <w:shd w:val="clear" w:color="auto" w:fill="FFFFFF"/>
                <w:lang w:bidi="ar"/>
              </w:rPr>
              <w:t>《中华人民共和国环境保护法》</w:t>
            </w:r>
            <w:r>
              <w:rPr>
                <w:rFonts w:hint="eastAsia" w:eastAsia="方正仿宋_GBK"/>
                <w:bCs/>
                <w:sz w:val="28"/>
                <w:szCs w:val="28"/>
              </w:rPr>
              <w:t>第四十四条第一款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楷体_GBK"/>
                <w:bCs/>
                <w:sz w:val="28"/>
                <w:szCs w:val="28"/>
              </w:rPr>
            </w:pPr>
            <w:r>
              <w:rPr>
                <w:rFonts w:hint="eastAsia" w:eastAsia="方正仿宋_GBK"/>
                <w:kern w:val="0"/>
                <w:sz w:val="28"/>
                <w:szCs w:val="28"/>
                <w:shd w:val="clear" w:color="auto" w:fill="FFFFFF"/>
                <w:lang w:bidi="ar"/>
              </w:rPr>
              <w:t>《中华人民共和国环境保护法》第六十条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可以责令其采取限制生产、停产整治等措施；情节严重的，报经有批准权的人民政府批准，责令停业、关闭。</w:t>
            </w:r>
          </w:p>
        </w:tc>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企业事业单位和其他生产经营者违反法律法规规定排放污染物，造成或者可能造成严重污染的，可以查封、扣押造成污染物排放的设施、设备。</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楷体_GBK"/>
                <w:bCs/>
                <w:sz w:val="28"/>
                <w:szCs w:val="28"/>
              </w:rPr>
            </w:pPr>
            <w:r>
              <w:rPr>
                <w:rFonts w:eastAsia="方正仿宋_GBK"/>
                <w:bCs/>
                <w:sz w:val="28"/>
                <w:szCs w:val="28"/>
              </w:rPr>
              <w:t>49</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楷体_GBK"/>
                <w:bCs/>
                <w:spacing w:val="-4"/>
                <w:sz w:val="28"/>
                <w:szCs w:val="28"/>
              </w:rPr>
            </w:pPr>
            <w:r>
              <w:rPr>
                <w:rFonts w:hint="eastAsia" w:eastAsia="方正仿宋_GBK"/>
                <w:spacing w:val="-4"/>
                <w:kern w:val="0"/>
                <w:sz w:val="28"/>
                <w:szCs w:val="28"/>
                <w:shd w:val="clear" w:color="auto" w:fill="FFFFFF"/>
                <w:lang w:bidi="ar"/>
              </w:rPr>
              <w:t>对通过暗管、渗井、渗坑、灌注或者篡改、伪造监测数据，或者不正常运行防治污染设施等逃避监管的方式违法排放污染物的处罚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kern w:val="0"/>
                <w:sz w:val="28"/>
                <w:szCs w:val="28"/>
                <w:shd w:val="clear" w:color="auto" w:fill="FFFFFF"/>
                <w:lang w:bidi="ar"/>
              </w:rPr>
              <w:t>《中华人民共和国环境保护法》</w:t>
            </w:r>
            <w:r>
              <w:rPr>
                <w:rFonts w:hint="eastAsia" w:eastAsia="方正仿宋_GBK"/>
                <w:bCs/>
                <w:sz w:val="28"/>
                <w:szCs w:val="28"/>
              </w:rPr>
              <w:t>第四十二条第四款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kern w:val="0"/>
                <w:sz w:val="28"/>
                <w:szCs w:val="28"/>
                <w:shd w:val="clear" w:color="auto" w:fill="FFFFFF"/>
                <w:lang w:bidi="ar"/>
              </w:rPr>
              <w:t>《中华人民共和国环境保护法》第六十三条</w:t>
            </w:r>
            <w:r>
              <w:rPr>
                <w:rFonts w:hint="eastAsia" w:eastAsia="方正仿宋_GBK"/>
                <w:sz w:val="28"/>
                <w:szCs w:val="28"/>
              </w:rPr>
              <w:t>第三项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除依照有关法律法规规定予以处罚外，尚不构成犯罪的，除依照有关法律法规规定予以处罚外，将案件移送公安机关。</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9"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bCs/>
                <w:sz w:val="28"/>
                <w:szCs w:val="28"/>
              </w:rPr>
            </w:pPr>
            <w:r>
              <w:rPr>
                <w:rFonts w:eastAsia="方正楷体_GBK"/>
                <w:bCs/>
                <w:sz w:val="28"/>
                <w:szCs w:val="28"/>
              </w:rPr>
              <w:t>——</w:t>
            </w:r>
            <w:r>
              <w:rPr>
                <w:rFonts w:hint="eastAsia" w:eastAsia="方正楷体_GBK"/>
                <w:bCs/>
                <w:sz w:val="28"/>
                <w:szCs w:val="28"/>
              </w:rPr>
              <w:t>行使《中华人民共和国水污染防治法》规定的行政处罚权（共</w:t>
            </w:r>
            <w:r>
              <w:rPr>
                <w:rFonts w:eastAsia="方正楷体_GBK"/>
                <w:bCs/>
                <w:sz w:val="28"/>
                <w:szCs w:val="28"/>
              </w:rPr>
              <w:t>23</w:t>
            </w:r>
            <w:r>
              <w:rPr>
                <w:rFonts w:hint="eastAsia" w:eastAsia="方正楷体_GBK"/>
                <w:bCs/>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8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仿宋_GBK"/>
                <w:bCs/>
                <w:sz w:val="28"/>
                <w:szCs w:val="28"/>
              </w:rPr>
            </w:pPr>
            <w:r>
              <w:rPr>
                <w:rFonts w:eastAsia="方正仿宋_GBK"/>
                <w:bCs/>
                <w:sz w:val="28"/>
                <w:szCs w:val="28"/>
              </w:rPr>
              <w:t>50</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对以拖延、围堵、滞留执法人员等方式拒绝、阻挠环境保护主管部门或者其他依照《中华人民共和国水污染防治法》规定行使监督管理权的部门的监督检查，或者在接受监督检查时弄虚作假的处罚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《中华人民共和国水污染防治法》第三十条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《中华人民共和国水污染防治法》第八十一条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责令改正，处二万元以上二十万元以下的罚款。</w:t>
            </w:r>
          </w:p>
        </w:tc>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企业事业单位和其他生产经营者违反法律法规规定排放污染物，造成或者可能造成严重污染的，可以查封、扣押造成污染物排放的设施、设备。</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233"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仿宋_GBK"/>
                <w:bCs/>
                <w:sz w:val="28"/>
                <w:szCs w:val="28"/>
              </w:rPr>
            </w:pPr>
            <w:r>
              <w:rPr>
                <w:rFonts w:eastAsia="方正仿宋_GBK"/>
                <w:bCs/>
                <w:sz w:val="28"/>
                <w:szCs w:val="28"/>
              </w:rPr>
              <w:t>51</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对未按照规定对所排放的水污染物自行监测，或者未保存原始监测记录的处罚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《中华人民共和国水污染防治法》第二十三条第一款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《中华人民共和国水污染防治法》第八十二条第一项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责令限期改正，处二万元以上二十万元以下的罚款；逾期不改正的，责令停产整治。</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86"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仿宋_GBK"/>
                <w:bCs/>
                <w:sz w:val="28"/>
                <w:szCs w:val="28"/>
              </w:rPr>
            </w:pPr>
            <w:r>
              <w:rPr>
                <w:rFonts w:eastAsia="方正仿宋_GBK"/>
                <w:bCs/>
                <w:sz w:val="28"/>
                <w:szCs w:val="28"/>
              </w:rPr>
              <w:t>52</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对未按照规定安装水污染物排放自动监测设备，未按照规定与环境保护主管部门的监控设备联网，或者未保证监测设备正常运行的处罚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《中华人民共和国水污染防治法》第二十三条第一款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《中华人民共和国水污染防治法》第八十二条第二项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责令限期改正，处二万元以上二十万元以下的罚款；逾期不改正的，责令停产整治。</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11"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仿宋_GBK"/>
                <w:bCs/>
                <w:sz w:val="28"/>
                <w:szCs w:val="28"/>
              </w:rPr>
            </w:pPr>
            <w:r>
              <w:rPr>
                <w:rFonts w:eastAsia="方正仿宋_GBK"/>
                <w:bCs/>
                <w:sz w:val="28"/>
                <w:szCs w:val="28"/>
              </w:rPr>
              <w:t>53</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对未按照规定对有毒有害水污染物的排污口和周边环境进行监测，或者未公开有毒有害水污染物信息的处罚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《中华人民共和国水污染防治法》第三十二条第二款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《中华人民共和国水污染防治法》第八十二条第三项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责令限期改正，处二万元以上二十万元以下的罚款；逾期不改正的，责令停产整治。</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仿宋_GBK"/>
                <w:bCs/>
                <w:sz w:val="28"/>
                <w:szCs w:val="28"/>
              </w:rPr>
            </w:pPr>
            <w:r>
              <w:rPr>
                <w:rFonts w:eastAsia="方正仿宋_GBK"/>
                <w:bCs/>
                <w:sz w:val="28"/>
                <w:szCs w:val="28"/>
              </w:rPr>
              <w:t>54</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对未依法取得排污许可证排放水污染物的处罚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《中华人民共和国水污染防治法》第二十一条第一款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《中华人民共和国水污染防治法》第八十三条第一项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责令改正或者责令限制生产、停产整治，并处十万元以上一百万元以下的罚款；情节严重的，报经有批准权的人民政府批准，责令停业、关闭。</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仿宋_GBK"/>
                <w:bCs/>
                <w:sz w:val="28"/>
                <w:szCs w:val="28"/>
              </w:rPr>
            </w:pPr>
            <w:r>
              <w:rPr>
                <w:rFonts w:eastAsia="方正仿宋_GBK"/>
                <w:bCs/>
                <w:sz w:val="28"/>
                <w:szCs w:val="28"/>
              </w:rPr>
              <w:t>55</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对超过水污染物排放标准或者超过重点水污染物排放总量控制指标排放水污染物的处罚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《中华人民共和国水污染防治法》第十条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《中华人民共和国水污染防治法》第八十三条第二项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责令改正或者责令限制生产、停产整治，并处十万元以上一百万元以下的罚款；情节严重的，报经有批准权的人民政府批准，责令停业、关闭。</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仿宋_GBK"/>
                <w:bCs/>
                <w:sz w:val="28"/>
                <w:szCs w:val="28"/>
              </w:rPr>
            </w:pPr>
            <w:r>
              <w:rPr>
                <w:rFonts w:eastAsia="方正仿宋_GBK"/>
                <w:bCs/>
                <w:sz w:val="28"/>
                <w:szCs w:val="28"/>
              </w:rPr>
              <w:t>56</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w:t>
            </w:r>
            <w:r>
              <w:rPr>
                <w:rFonts w:hint="eastAsia" w:eastAsia="方正仿宋_GBK"/>
                <w:bCs/>
                <w:sz w:val="28"/>
                <w:szCs w:val="28"/>
                <w:shd w:val="clear" w:color="auto" w:fill="FFFFFF"/>
              </w:rPr>
              <w:t>利用渗井、渗坑、裂隙、溶洞，私设暗管等逃避监管的方式排放水污染物的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《中华人民共和国水污染防治法》第三十九条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《中华人民共和国水污染防治法》第八十三条第三项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bCs/>
                <w:sz w:val="28"/>
                <w:szCs w:val="28"/>
                <w:shd w:val="clear" w:color="auto" w:fill="FFFFFF"/>
              </w:rPr>
              <w:t>责令改正或者责令限制生产、停产整治，并处十万元以上一百万元以下的罚款；情节严重的，报经有批准权的人民政府批准，责令停业、关闭。</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仿宋_GBK"/>
                <w:bCs/>
                <w:sz w:val="28"/>
                <w:szCs w:val="28"/>
              </w:rPr>
            </w:pPr>
            <w:r>
              <w:rPr>
                <w:rFonts w:eastAsia="方正仿宋_GBK"/>
                <w:bCs/>
                <w:sz w:val="28"/>
                <w:szCs w:val="28"/>
              </w:rPr>
              <w:t>57</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对在饮用水水源保护区内设置排污口的处罚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《中华人民共和国水污染防治法》第六十四条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《中华人民共和国水污染防治法》第八十四条第一款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责令限期拆除，处十万元以上五十万元以下的罚款；逾期不拆除的，强制拆除，所需费用由违法者承担，处五十万元以上一百万元以下的罚款，并可以责令停产整治。</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仿宋_GBK"/>
                <w:bCs/>
                <w:sz w:val="28"/>
                <w:szCs w:val="28"/>
              </w:rPr>
            </w:pPr>
            <w:r>
              <w:rPr>
                <w:rFonts w:eastAsia="方正仿宋_GBK"/>
                <w:bCs/>
                <w:sz w:val="28"/>
                <w:szCs w:val="28"/>
              </w:rPr>
              <w:t>58</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对违反法律、行政法规和国务院环境保护主管部门的规定设置排污口的处罚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《中华人民共和国水污染防治法》第二十二条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《中华人民共和国水污染防治法》第八十四条第二款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责令限期拆除，处二万元以上十万元以下的罚款；逾期不拆除的，强制拆除，所需费用由违法者承担，处十万元以上五十万元以下的罚款；情节严重的，可以责令停产整治。</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仿宋_GBK"/>
                <w:bCs/>
                <w:sz w:val="28"/>
                <w:szCs w:val="28"/>
              </w:rPr>
            </w:pPr>
            <w:r>
              <w:rPr>
                <w:rFonts w:eastAsia="方正仿宋_GBK"/>
                <w:bCs/>
                <w:sz w:val="28"/>
                <w:szCs w:val="28"/>
              </w:rPr>
              <w:t>59</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对</w:t>
            </w:r>
            <w:r>
              <w:rPr>
                <w:rFonts w:hint="eastAsia" w:eastAsia="方正仿宋_GBK"/>
                <w:bCs/>
                <w:sz w:val="28"/>
                <w:szCs w:val="28"/>
                <w:shd w:val="clear" w:color="auto" w:fill="FFFFFF"/>
              </w:rPr>
              <w:t>向水体排放油类、酸液、碱液的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《中华人民共和国水污染防治法》第三十三条第一款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pacing w:val="4"/>
                <w:sz w:val="28"/>
                <w:szCs w:val="28"/>
              </w:rPr>
            </w:pPr>
            <w:r>
              <w:rPr>
                <w:rFonts w:hint="eastAsia" w:eastAsia="方正仿宋_GBK"/>
                <w:bCs/>
                <w:spacing w:val="4"/>
                <w:sz w:val="28"/>
                <w:szCs w:val="28"/>
              </w:rPr>
              <w:t>《中华人民共和国水污染防治法》第八十五条第一款第一项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pStyle w:val="6"/>
              <w:spacing w:before="0" w:beforeAutospacing="0" w:after="0" w:afterAutospacing="0" w:line="400" w:lineRule="exact"/>
              <w:jc w:val="both"/>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shd w:val="clear" w:color="auto" w:fill="FFFFFF"/>
              </w:rPr>
              <w:t>责令停止违法行为，限期采取治理措施，消除污染，处十万元以上一百万元以下的罚款；逾期不采取治理措施的，可以指定有治理能力的单位代为治理，所需费用由违法者承担。情节严重的，报经有批准权的人民政府批准，责令停业、关闭。</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37"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60</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kern w:val="0"/>
                <w:sz w:val="28"/>
                <w:szCs w:val="28"/>
                <w:shd w:val="clear" w:color="auto" w:fill="FFFFFF"/>
                <w:lang w:bidi="ar"/>
              </w:rPr>
              <w:t>对</w:t>
            </w:r>
            <w:r>
              <w:rPr>
                <w:rFonts w:hint="eastAsia" w:eastAsia="方正仿宋_GBK"/>
                <w:bCs/>
                <w:sz w:val="28"/>
                <w:szCs w:val="28"/>
                <w:shd w:val="clear" w:color="auto" w:fill="FFFFFF"/>
              </w:rPr>
              <w:t>向水体排放剧毒废液，或者将含有汞、镉、砷、铬、铅、氰化物、黄磷等的可溶性剧毒废渣向水体排放、倾倒或者直接埋入地下的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《中华人民共和国水污染防治法》第三十三条第一款、第三十七条第二款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pacing w:val="6"/>
                <w:sz w:val="28"/>
                <w:szCs w:val="28"/>
              </w:rPr>
            </w:pPr>
            <w:r>
              <w:rPr>
                <w:rFonts w:hint="eastAsia" w:eastAsia="方正仿宋_GBK"/>
                <w:bCs/>
                <w:spacing w:val="6"/>
                <w:sz w:val="28"/>
                <w:szCs w:val="28"/>
              </w:rPr>
              <w:t>《中华人民共和国水污染防治法》第八十五条第一款第二项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shd w:val="clear" w:color="auto" w:fill="FFFFFF"/>
              </w:rPr>
              <w:t>责令停止违法行为，限期采取治理措施，消除污染，处十万元以上一百万元以下的罚款；逾期不采取治理措施的，可以指定有治理能力的单位代为治理，所需费用由违法者承担；情节严重的，报经有批准权的人民政府批准，责令停业、关闭。</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61</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kern w:val="0"/>
                <w:sz w:val="28"/>
                <w:szCs w:val="28"/>
                <w:shd w:val="clear" w:color="auto" w:fill="FFFFFF"/>
                <w:lang w:bidi="ar"/>
              </w:rPr>
              <w:t>对</w:t>
            </w:r>
            <w:r>
              <w:rPr>
                <w:rFonts w:hint="eastAsia" w:eastAsia="方正仿宋_GBK"/>
                <w:bCs/>
                <w:sz w:val="28"/>
                <w:szCs w:val="28"/>
                <w:shd w:val="clear" w:color="auto" w:fill="FFFFFF"/>
              </w:rPr>
              <w:t>在水体清洗装贮过油类、有毒污染物的车辆或者容器的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《中华人民共和国水污染防治法》第三十三条第二款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pacing w:val="6"/>
                <w:sz w:val="28"/>
                <w:szCs w:val="28"/>
              </w:rPr>
            </w:pPr>
            <w:r>
              <w:rPr>
                <w:rFonts w:hint="eastAsia" w:eastAsia="方正仿宋_GBK"/>
                <w:bCs/>
                <w:spacing w:val="6"/>
                <w:sz w:val="28"/>
                <w:szCs w:val="28"/>
              </w:rPr>
              <w:t>《中华人民共和国水污染防治法》第八十五条第一款第三项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shd w:val="clear" w:color="auto" w:fill="FFFFFF"/>
              </w:rPr>
              <w:t>责令停止违法行为，限期采取治理措施，消除污染，处二万元以上二十万元以下的罚款；逾期不采取治理措施的，可以指定有治理能力的单位代为治理，所需费用由违法者承担。</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72"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62</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kern w:val="0"/>
                <w:sz w:val="28"/>
                <w:szCs w:val="28"/>
                <w:shd w:val="clear" w:color="auto" w:fill="FFFFFF"/>
                <w:lang w:bidi="ar"/>
              </w:rPr>
              <w:t>对向水体排放、倾倒工业废渣、城镇垃圾或者其他废弃物，或者在江河、湖泊、运河、渠道、水库最高水位线以下的滩地、岸坡堆放、存贮固体废弃物或者其他污染物</w:t>
            </w:r>
            <w:r>
              <w:rPr>
                <w:rFonts w:hint="eastAsia" w:eastAsia="方正仿宋_GBK"/>
                <w:bCs/>
                <w:sz w:val="28"/>
                <w:szCs w:val="28"/>
                <w:shd w:val="clear" w:color="auto" w:fill="FFFFFF"/>
              </w:rPr>
              <w:t>的</w:t>
            </w:r>
            <w:r>
              <w:rPr>
                <w:rFonts w:hint="eastAsia" w:eastAsia="方正仿宋_GBK"/>
                <w:kern w:val="0"/>
                <w:sz w:val="28"/>
                <w:szCs w:val="28"/>
                <w:shd w:val="clear" w:color="auto" w:fill="FFFFFF"/>
                <w:lang w:bidi="ar"/>
              </w:rPr>
              <w:t>处罚</w:t>
            </w:r>
            <w:bookmarkStart w:id="0" w:name="_GoBack"/>
            <w:bookmarkEnd w:id="0"/>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《中华人民共和国水污染防治法》第三十七条、第三十八条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pacing w:val="6"/>
                <w:sz w:val="28"/>
                <w:szCs w:val="28"/>
              </w:rPr>
            </w:pPr>
            <w:r>
              <w:rPr>
                <w:rFonts w:hint="eastAsia" w:eastAsia="方正仿宋_GBK"/>
                <w:bCs/>
                <w:spacing w:val="6"/>
                <w:sz w:val="28"/>
                <w:szCs w:val="28"/>
              </w:rPr>
              <w:t>《中华人民共和国水污染防治法》第八十五条第一款第四项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shd w:val="clear" w:color="auto" w:fill="FFFFFF"/>
              </w:rPr>
              <w:t>责令停止违法行为，限期采取治理措施，消除污染，处二万元以上二十万元以下的罚款；逾期不采取治理措施的，可以指定有治理能力的单位代为治理，所需费用由违法者承担。</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63</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kern w:val="0"/>
                <w:sz w:val="28"/>
                <w:szCs w:val="28"/>
                <w:shd w:val="clear" w:color="auto" w:fill="FFFFFF"/>
                <w:lang w:bidi="ar"/>
              </w:rPr>
              <w:t>对</w:t>
            </w:r>
            <w:r>
              <w:rPr>
                <w:rFonts w:hint="eastAsia" w:eastAsia="方正仿宋_GBK"/>
                <w:bCs/>
                <w:sz w:val="28"/>
                <w:szCs w:val="28"/>
                <w:shd w:val="clear" w:color="auto" w:fill="FFFFFF"/>
              </w:rPr>
              <w:t>向水体排放、倾倒放射性固体废物或者含有高放射性、中放射性物质的废水的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《中华人民共和国水污染防治法》第三十四条第一款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pacing w:val="6"/>
                <w:sz w:val="28"/>
                <w:szCs w:val="28"/>
              </w:rPr>
            </w:pPr>
            <w:r>
              <w:rPr>
                <w:rFonts w:hint="eastAsia" w:eastAsia="方正仿宋_GBK"/>
                <w:bCs/>
                <w:spacing w:val="6"/>
                <w:sz w:val="28"/>
                <w:szCs w:val="28"/>
              </w:rPr>
              <w:t>《中华人民共和国水污染防治法》第八十五条第一款第五项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shd w:val="clear" w:color="auto" w:fill="FFFFFF"/>
              </w:rPr>
              <w:t>责令停止违法行为，限期采取治理措施，消除污染，处十万元以上一百万元以下的罚款；逾期不采取治理措施的，可以指定有治理能力的单位代为治理，所需费用由违法者承担；情节严重的，报经有批准权的人民政府批准，责令停业、关闭。</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46"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64</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对违反国家有关规定或者标准，向水体排放含低放射性物质的废水、热废水或者含病原体的污水的处罚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《中华人民共和国水污染防治法》第三十四条第二款、第三十五条、第三十六条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pacing w:val="6"/>
                <w:sz w:val="28"/>
                <w:szCs w:val="28"/>
              </w:rPr>
            </w:pPr>
            <w:r>
              <w:rPr>
                <w:rFonts w:hint="eastAsia" w:eastAsia="方正仿宋_GBK"/>
                <w:bCs/>
                <w:spacing w:val="6"/>
                <w:sz w:val="28"/>
                <w:szCs w:val="28"/>
              </w:rPr>
              <w:t>《中华人民共和国水污染防治法》第八十五条第一款第六项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shd w:val="clear" w:color="auto" w:fill="FFFFFF"/>
              </w:rPr>
            </w:pPr>
            <w:r>
              <w:rPr>
                <w:rFonts w:hint="eastAsia" w:eastAsia="方正仿宋_GBK"/>
                <w:bCs/>
                <w:sz w:val="28"/>
                <w:szCs w:val="28"/>
                <w:shd w:val="clear" w:color="auto" w:fill="FFFFFF"/>
              </w:rPr>
              <w:t>责令停止违法行为，限期采取治理措施，消除污染，处二万元以上二十万元以下的罚款；逾期不采取治理措施的，可以指定有治理能力的单位代为治理，所需费用由违法者承担。</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65</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对未采取防渗漏等措施，或者未建设地下水水质监测井进行监测的处罚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《中华人民共和国水污染防治法》第四十条第一款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pacing w:val="6"/>
                <w:sz w:val="28"/>
                <w:szCs w:val="28"/>
              </w:rPr>
            </w:pPr>
            <w:r>
              <w:rPr>
                <w:rFonts w:hint="eastAsia" w:eastAsia="方正仿宋_GBK"/>
                <w:bCs/>
                <w:spacing w:val="6"/>
                <w:sz w:val="28"/>
                <w:szCs w:val="28"/>
              </w:rPr>
              <w:t>《中华人民共和国水污染防治法》第八十五条第一款第七项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shd w:val="clear" w:color="auto" w:fill="FFFFFF"/>
              </w:rPr>
            </w:pPr>
            <w:r>
              <w:rPr>
                <w:rFonts w:hint="eastAsia" w:eastAsia="方正仿宋_GBK"/>
                <w:bCs/>
                <w:sz w:val="28"/>
                <w:szCs w:val="28"/>
                <w:shd w:val="clear" w:color="auto" w:fill="FFFFFF"/>
              </w:rPr>
              <w:t>责令停止违法行为，限期采取治理措施，消除污染，处二万元以上二十万元以下的罚款；逾期不采取治理措施的，可以指定有治理能力的单位代为治理，所需费用由违法者承担。</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66</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对未按照规定采取防护性措施，或者利用无防渗漏措施的沟渠、坑塘等输送或者存贮含有毒污染物的废水、含病原体的污水或者其他废弃物的处罚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《中华人民共和国水污染防治法》第四十条第三款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pacing w:val="6"/>
                <w:sz w:val="28"/>
                <w:szCs w:val="28"/>
              </w:rPr>
            </w:pPr>
            <w:r>
              <w:rPr>
                <w:rFonts w:hint="eastAsia" w:eastAsia="方正仿宋_GBK"/>
                <w:bCs/>
                <w:spacing w:val="6"/>
                <w:sz w:val="28"/>
                <w:szCs w:val="28"/>
              </w:rPr>
              <w:t>《中华人民共和国水污染防治法》第八十五条第一款第九项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shd w:val="clear" w:color="auto" w:fill="FFFFFF"/>
              </w:rPr>
            </w:pPr>
            <w:r>
              <w:rPr>
                <w:rFonts w:hint="eastAsia" w:eastAsia="方正仿宋_GBK"/>
                <w:bCs/>
                <w:sz w:val="28"/>
                <w:szCs w:val="28"/>
                <w:shd w:val="clear" w:color="auto" w:fill="FFFFFF"/>
              </w:rPr>
              <w:t>责令停止违法行为，限期采取治理措施，消除污染，处十万元以上一百万元以下的罚款；逾期不采取治理措施的，可以指定有治理能力的单位代为治理，所需费用由违法者承担；情节严重的，报经有批准权的人民政府批准，责令停业、关闭。</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1"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67</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对城镇污水集中处理设施的运营单位或者污泥处理处置单位，处理处置后的污泥不符合国家标准，或者对污泥去向等未进行记录的处罚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《中华人民共和国水污染防治法》第五十一条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《中华人民共和国水污染防治法》第八十八条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责令限期采取治理措施，给予警告；造成严重后果的，处十万元以上二十万元以下的罚款；逾期不采取治理措施的，可以指定有治理能力的单位代为治理，所需费用由违法者承担。</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02"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68</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对在饮用水水源一级保护区内从事网箱养殖或者组织进行旅游、垂钓或者其他可能污染饮用水水体的活动的处罚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《中华人民共和国水污染防治法》第六十五条第二款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《中华人民共和国水污染防治法》第九十一条第二款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责令停止违法行为，处二万元以上十万元以下的罚款。个人在饮用水水源一级保护区内游泳、垂钓或者从事其他可能污染饮用水水体的活动的，责令停止违法行为，可以处五百元以下的罚款。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82"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69</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w:t>
            </w:r>
            <w:r>
              <w:rPr>
                <w:rFonts w:hint="eastAsia" w:eastAsia="方正仿宋_GBK"/>
                <w:bCs/>
                <w:sz w:val="28"/>
                <w:szCs w:val="28"/>
                <w:shd w:val="clear" w:color="auto" w:fill="FFFFFF"/>
              </w:rPr>
              <w:t>可能发生水污染事故的企业事业单位，不按照规定制定水污染事故的应急方案的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《中华人民共和国水污染防治法》第七十七条第一款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《中华人民共和国水污染防治法》第九十三条第一项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shd w:val="clear" w:color="auto" w:fill="FFFFFF"/>
              </w:rPr>
              <w:t>责令改正；情节严重的，处二万元以上十万元以下的罚款。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47"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70</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w:t>
            </w:r>
            <w:r>
              <w:rPr>
                <w:rFonts w:hint="eastAsia" w:eastAsia="方正仿宋_GBK"/>
                <w:bCs/>
                <w:sz w:val="28"/>
                <w:szCs w:val="28"/>
                <w:shd w:val="clear" w:color="auto" w:fill="FFFFFF"/>
              </w:rPr>
              <w:t>水污染事故发生后，未及时启动水污染事故的应急方案，采取有关应急措施的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《中华人民共和国水污染防治法》第七十八条第一款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《中华人民共和国水污染防治法》第九十三条第二项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shd w:val="clear" w:color="auto" w:fill="FFFFFF"/>
              </w:rPr>
              <w:t>责令改正；情节严重的，处二万元以上十万元以下的罚款。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71</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对企业事业单位造成水污染事故的处罚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《中华人民共和国水污染防治法》第九十四条第一款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《中华人民共和国水污染防治法》第九十四条第一款、第二款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依法承担赔偿责任，责令限期采取治理措施，消除污染。对造成一般或者较大水污染事故的，按照水污染事故造成的直接损失的百分之二十计算罚款；对造成重大或者特大水污染事故的，按照水污染事故造成的直接损失的百分之三十计算罚款，还可以报经有批准权的人民政府批准，责令关闭，对直接负责的主管人员和其他直接责任人员可以处上一年度从本单位取得的收入百分之五十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72</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w:t>
            </w:r>
            <w:r>
              <w:rPr>
                <w:rFonts w:hint="eastAsia" w:eastAsia="方正仿宋_GBK"/>
                <w:spacing w:val="4"/>
                <w:kern w:val="0"/>
                <w:sz w:val="28"/>
                <w:szCs w:val="28"/>
                <w:shd w:val="clear" w:color="auto" w:fill="FFFFFF"/>
                <w:lang w:bidi="ar"/>
              </w:rPr>
              <w:t>企业事业单位和其他生产经营者违法排放水污染物，受到罚款处罚，被责令改正的，继续违法排放水污染物或者拒绝、阻挠作出行政处罚的行政机关复查的处罚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《中华人民共和国水污染防治法》第九十五条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《中华人民共和国环境保护法》第五十九条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可以自责令改正之日的次日起，按照原处罚数额按日连续处罚。</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2"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bCs/>
                <w:sz w:val="28"/>
                <w:szCs w:val="28"/>
              </w:rPr>
            </w:pPr>
            <w:r>
              <w:rPr>
                <w:rFonts w:eastAsia="方正楷体_GBK"/>
                <w:bCs/>
                <w:sz w:val="28"/>
                <w:szCs w:val="28"/>
              </w:rPr>
              <w:t>——</w:t>
            </w:r>
            <w:r>
              <w:rPr>
                <w:rFonts w:hint="eastAsia" w:eastAsia="方正楷体_GBK"/>
                <w:bCs/>
                <w:sz w:val="28"/>
                <w:szCs w:val="28"/>
              </w:rPr>
              <w:t>行使《中华人民共和国固体废物污染环境防治法》规定的行政处罚权（共</w:t>
            </w:r>
            <w:r>
              <w:rPr>
                <w:rFonts w:eastAsia="方正楷体_GBK"/>
                <w:bCs/>
                <w:sz w:val="28"/>
                <w:szCs w:val="28"/>
              </w:rPr>
              <w:t>14</w:t>
            </w:r>
            <w:r>
              <w:rPr>
                <w:rFonts w:hint="eastAsia" w:eastAsia="方正楷体_GBK"/>
                <w:bCs/>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73</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对在生态保护红线区域、永久基本农田集中区域和其他需要特别保护的区域内，建设工业固体废物、危险废物集中贮存、利用、处置的设施、场所和生活垃圾填埋场的处罚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kern w:val="0"/>
                <w:sz w:val="28"/>
                <w:szCs w:val="28"/>
                <w:shd w:val="clear" w:color="auto" w:fill="FFFFFF"/>
                <w:lang w:bidi="ar"/>
              </w:rPr>
            </w:pPr>
            <w:r>
              <w:rPr>
                <w:rFonts w:hint="eastAsia" w:eastAsia="方正仿宋_GBK"/>
                <w:bCs/>
                <w:spacing w:val="6"/>
                <w:sz w:val="28"/>
                <w:szCs w:val="28"/>
              </w:rPr>
              <w:t>《中华人民共和国固体废物污染环境防治法》第二十一条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《中华人民共和国固体废物污染环境防治法》第一百零二条第一款第四项、第二款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责令改正，处十万元以上一百万元以下的罚款，没收违法所得；情节严重的，报经有批准权的人民政府批准，可以责令停业或者关闭。</w:t>
            </w:r>
          </w:p>
        </w:tc>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有下列情形之一，可以对违法收集、贮存、运输、利用、处置的固体废物及设施、设备、场所、工具、物品予以查封、扣押：</w:t>
            </w:r>
          </w:p>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（一）可能造成证据灭失、被隐匿或者非法转移的；</w:t>
            </w:r>
          </w:p>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（二）造成或者可能造成严重环境污染的。</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74</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对擅自倾倒、堆放、丢弃、遗撒工业固体废物，或者未采取相应防范措施，造成工业固体废物扬散、流失、渗漏或者其他环境污染的处罚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bCs/>
                <w:sz w:val="28"/>
                <w:szCs w:val="28"/>
              </w:rPr>
              <w:t>《中华人民共和国固体废物污染环境防治法》</w:t>
            </w:r>
            <w:r>
              <w:rPr>
                <w:rFonts w:hint="eastAsia" w:eastAsia="方正仿宋_GBK"/>
                <w:kern w:val="0"/>
                <w:sz w:val="28"/>
                <w:szCs w:val="28"/>
                <w:shd w:val="clear" w:color="auto" w:fill="FFFFFF"/>
                <w:lang w:bidi="ar"/>
              </w:rPr>
              <w:t>第二十条第一款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《中华人民共和国固体废物污染环境防治法》第一百零二条第一款第七项、第二款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责令改正，处所需处置费用一倍以上三倍以下的罚款，所需处置费用不足十万元的，按十万元计算，没收违法所得；情节严重的，报经有批准权的人民政府批准，可以责令停业或者关闭。</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75</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对产生工业固体废物的单位未建立固体废物管理台账并如实记录的处罚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bCs/>
                <w:sz w:val="28"/>
                <w:szCs w:val="28"/>
              </w:rPr>
              <w:t>《</w:t>
            </w:r>
            <w:r>
              <w:rPr>
                <w:rFonts w:hint="eastAsia" w:eastAsia="方正仿宋_GBK"/>
                <w:bCs/>
                <w:spacing w:val="6"/>
                <w:sz w:val="28"/>
                <w:szCs w:val="28"/>
              </w:rPr>
              <w:t>中华人民共和国固体废物污染环境防治法》第三十六条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《中华人民共和国固体废物污染环境防治法》第一百零二条第一款第八项、第二款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责令改正，处五万元以上二十万元以下的罚款，没收违法所得；情节严重的，报经有批准权的人民政府批准，可以责令停业或者关闭。</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76</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对以拖延、围堵、滞留执法人员等方式拒绝、阻挠监督检查，或者在接受监督检查时弄虚作假的处罚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kern w:val="0"/>
                <w:sz w:val="28"/>
                <w:szCs w:val="28"/>
                <w:shd w:val="clear" w:color="auto" w:fill="FFFFFF"/>
                <w:lang w:bidi="ar"/>
              </w:rPr>
            </w:pPr>
            <w:r>
              <w:rPr>
                <w:rFonts w:hint="eastAsia" w:eastAsia="方正仿宋_GBK"/>
                <w:bCs/>
                <w:sz w:val="28"/>
                <w:szCs w:val="28"/>
              </w:rPr>
              <w:t>《中华人民共和国固体废物污染环境防治法》</w:t>
            </w:r>
            <w:r>
              <w:rPr>
                <w:rFonts w:hint="eastAsia" w:eastAsia="方正仿宋_GBK"/>
                <w:kern w:val="0"/>
                <w:sz w:val="28"/>
                <w:szCs w:val="28"/>
                <w:shd w:val="clear" w:color="auto" w:fill="FFFFFF"/>
                <w:lang w:bidi="ar"/>
              </w:rPr>
              <w:t>第二十六条第一款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w:t>
            </w:r>
            <w:r>
              <w:rPr>
                <w:rFonts w:hint="eastAsia" w:eastAsia="方正仿宋_GBK"/>
                <w:bCs/>
                <w:spacing w:val="6"/>
                <w:sz w:val="28"/>
                <w:szCs w:val="28"/>
              </w:rPr>
              <w:t>中华人民共和国固体废物污染环境防治法》第一百零三条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责令改正，处五万元以上二十万元以下的罚款；对直接负责的主管人员和其他直接责任人员，处二万元以上十万元以下的罚款。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17"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77</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对产生危险废物的单位擅自倾倒、堆放危险废物的处罚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spacing w:val="6"/>
                <w:kern w:val="0"/>
                <w:sz w:val="28"/>
                <w:szCs w:val="28"/>
                <w:shd w:val="clear" w:color="auto" w:fill="FFFFFF"/>
                <w:lang w:bidi="ar"/>
              </w:rPr>
            </w:pPr>
            <w:r>
              <w:rPr>
                <w:rFonts w:hint="eastAsia" w:eastAsia="方正仿宋_GBK"/>
                <w:bCs/>
                <w:spacing w:val="6"/>
                <w:sz w:val="28"/>
                <w:szCs w:val="28"/>
              </w:rPr>
              <w:t>《中华人民共和国固体废物污染环境防治法》第</w:t>
            </w:r>
            <w:r>
              <w:rPr>
                <w:rFonts w:hint="eastAsia" w:eastAsia="方正仿宋_GBK"/>
                <w:spacing w:val="6"/>
                <w:sz w:val="28"/>
                <w:szCs w:val="28"/>
              </w:rPr>
              <w:t>七十九条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《中华人民共和国固体废物污染环境防治法》第一百一十二条第一款第三项、第二款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责令改正，处所需处置费用三倍以上五倍以下的罚款，所需处置费用不足二十万元的罚款，按二十万元计算；没收违法所得；情节严重的，报经有批准权的人民政府批准，可以责令停业或者关闭。</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88"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78</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对从事收集、贮存、利用、处置危险废物经营活动的单位在运输过程中沿途丢弃、遗撒危险废物的处罚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kern w:val="0"/>
                <w:sz w:val="28"/>
                <w:szCs w:val="28"/>
                <w:shd w:val="clear" w:color="auto" w:fill="FFFFFF"/>
                <w:lang w:bidi="ar"/>
              </w:rPr>
            </w:pPr>
            <w:r>
              <w:rPr>
                <w:rFonts w:hint="eastAsia" w:eastAsia="方正仿宋_GBK"/>
                <w:bCs/>
                <w:sz w:val="28"/>
                <w:szCs w:val="28"/>
              </w:rPr>
              <w:t>《中华人民共和国固体废物污染环境防治法》第</w:t>
            </w:r>
            <w:r>
              <w:rPr>
                <w:rFonts w:hint="eastAsia" w:eastAsia="方正仿宋_GBK"/>
                <w:sz w:val="28"/>
                <w:szCs w:val="28"/>
              </w:rPr>
              <w:t>七十九条、第八十三条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《中华人民共和国固体废物污染环境防治法》第一百一十二条第一款第十一项、第二款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pacing w:val="6"/>
                <w:kern w:val="0"/>
                <w:sz w:val="28"/>
                <w:szCs w:val="28"/>
                <w:shd w:val="clear" w:color="auto" w:fill="FFFFFF"/>
                <w:lang w:bidi="ar"/>
              </w:rPr>
            </w:pPr>
            <w:r>
              <w:rPr>
                <w:rFonts w:hint="eastAsia" w:eastAsia="方正仿宋_GBK"/>
                <w:spacing w:val="6"/>
                <w:kern w:val="0"/>
                <w:sz w:val="28"/>
                <w:szCs w:val="28"/>
                <w:shd w:val="clear" w:color="auto" w:fill="FFFFFF"/>
                <w:lang w:bidi="ar"/>
              </w:rPr>
              <w:t>责令改正，处所需处置费用三倍以上五倍以下的罚款，所需处置费用不足二十万元的罚款，按二十万元计算；没收违法所得；情节严重的，报经有批准权的人民政府批准，可以责令停业或者关闭。</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79</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对造成固体废物污染环境事故的处罚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spacing w:val="4"/>
                <w:kern w:val="0"/>
                <w:sz w:val="28"/>
                <w:szCs w:val="28"/>
                <w:shd w:val="clear" w:color="auto" w:fill="FFFFFF"/>
                <w:lang w:bidi="ar"/>
              </w:rPr>
            </w:pPr>
            <w:r>
              <w:rPr>
                <w:rFonts w:hint="eastAsia" w:eastAsia="方正仿宋_GBK"/>
                <w:bCs/>
                <w:spacing w:val="4"/>
                <w:sz w:val="28"/>
                <w:szCs w:val="28"/>
              </w:rPr>
              <w:t>《中华人民共和国固体废物污染环境防治法》第八十六</w:t>
            </w:r>
            <w:r>
              <w:rPr>
                <w:rFonts w:hint="eastAsia" w:eastAsia="方正仿宋_GBK"/>
                <w:spacing w:val="4"/>
                <w:sz w:val="28"/>
                <w:szCs w:val="28"/>
              </w:rPr>
              <w:t>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《中华人民共和国固体废物污染环境防治法》第一百一十八条第一款、第二款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pacing w:val="-4"/>
                <w:kern w:val="0"/>
                <w:sz w:val="28"/>
                <w:szCs w:val="28"/>
                <w:shd w:val="clear" w:color="auto" w:fill="FFFFFF"/>
                <w:lang w:bidi="ar"/>
              </w:rPr>
            </w:pPr>
            <w:r>
              <w:rPr>
                <w:rFonts w:hint="eastAsia" w:eastAsia="方正仿宋_GBK"/>
                <w:spacing w:val="-4"/>
                <w:kern w:val="0"/>
                <w:sz w:val="28"/>
                <w:szCs w:val="28"/>
                <w:shd w:val="clear" w:color="auto" w:fill="FFFFFF"/>
                <w:lang w:bidi="ar"/>
              </w:rPr>
              <w:t>除依法承担赔偿责任外，责令限期采取治理措施。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还可以报经有批准权的人民政府批准，责令关闭。</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32"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80</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对单位和其他生产经营者排放固体废物，受到罚款处罚，被责令改正的，继续实施该违法行为的处罚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kern w:val="0"/>
                <w:sz w:val="28"/>
                <w:szCs w:val="28"/>
                <w:shd w:val="clear" w:color="auto" w:fill="FFFFFF"/>
                <w:lang w:bidi="ar"/>
              </w:rPr>
            </w:pPr>
            <w:r>
              <w:rPr>
                <w:rFonts w:hint="eastAsia" w:eastAsia="方正仿宋_GBK"/>
                <w:bCs/>
                <w:sz w:val="28"/>
                <w:szCs w:val="28"/>
              </w:rPr>
              <w:t>《中华人民共和国固体废物污染环境防治法》第一百一十九</w:t>
            </w:r>
            <w:r>
              <w:rPr>
                <w:rFonts w:hint="eastAsia" w:eastAsia="方正仿宋_GBK"/>
                <w:sz w:val="28"/>
                <w:szCs w:val="28"/>
              </w:rPr>
              <w:t>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《中华人民共和国环境保护法》第五十九条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可以自责令改正之日的次日起，按照原处罚数额按日连续处罚。</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81</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对随意倾倒、抛撒、堆放或者焚烧生活垃圾的处罚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bCs/>
                <w:sz w:val="28"/>
                <w:szCs w:val="28"/>
              </w:rPr>
            </w:pPr>
            <w:r>
              <w:rPr>
                <w:rFonts w:hint="eastAsia" w:eastAsia="方正仿宋_GBK"/>
                <w:bCs/>
                <w:sz w:val="28"/>
                <w:szCs w:val="28"/>
              </w:rPr>
              <w:t>《中华人民共和国固体废物污染环境防治法》</w:t>
            </w:r>
            <w:r>
              <w:rPr>
                <w:rFonts w:hint="eastAsia" w:eastAsia="方正仿宋_GBK"/>
                <w:sz w:val="28"/>
                <w:szCs w:val="28"/>
              </w:rPr>
              <w:t>第四十九条第二款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《中华人民共和国固体废物污染环境防治法》第一百一十一条第一款第一项、第二款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责令改正，没收违法所得，对单位处五万元以上五十万元以下的罚款；对个人处一百元以上五百元以下的罚款。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2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82</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对工程施工单位未编制建筑垃圾处理方案报备案，或者未及时清运施工过程中产生的固体废物的处罚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bCs/>
                <w:sz w:val="28"/>
                <w:szCs w:val="28"/>
              </w:rPr>
            </w:pPr>
            <w:r>
              <w:rPr>
                <w:rFonts w:hint="eastAsia" w:eastAsia="方正仿宋_GBK"/>
                <w:bCs/>
                <w:sz w:val="28"/>
                <w:szCs w:val="28"/>
              </w:rPr>
              <w:t>《中华人民共和国固体废物污染环境防治法》第六十三条第一款、第二款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《中华人民共和国固体废物污染环境防治法》第一百一十一条第一款第三项、第二款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责令改正，没收违法所得，对单位处十万元以上一百万元以下的罚款。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17"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83</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对工程施工单位擅自倾倒、抛撒或者堆放工程施工过程中产生的建筑垃圾，或者未按照规定对施工过程中产生的固体废物进行利用或者处置的处罚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bCs/>
                <w:sz w:val="28"/>
                <w:szCs w:val="28"/>
              </w:rPr>
            </w:pPr>
            <w:r>
              <w:rPr>
                <w:rFonts w:hint="eastAsia" w:eastAsia="方正仿宋_GBK"/>
                <w:bCs/>
                <w:sz w:val="28"/>
                <w:szCs w:val="28"/>
              </w:rPr>
              <w:t>《中华人民共和国固体废物污染环境防治法》第六十三条第二款、第三款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《中华人民共和国固体废物污染环境防治法》第一百一十一条第一款第四项、第二款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责令改正，没收违法所得，对单位处十万元以上一百万元以下的罚款。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8"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84</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对在运输过程中沿途丢弃、遗撒生活垃圾的处罚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bCs/>
                <w:sz w:val="28"/>
                <w:szCs w:val="28"/>
              </w:rPr>
            </w:pPr>
            <w:r>
              <w:rPr>
                <w:rFonts w:hint="eastAsia" w:eastAsia="方正仿宋_GBK"/>
                <w:bCs/>
                <w:sz w:val="28"/>
                <w:szCs w:val="28"/>
              </w:rPr>
              <w:t>《中华人民共和国固体废物污染环境防治法》第四十九条第二款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《中华人民共和国固体废物污染环境防治法》第一百一十一条第一款第七项、第二款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责令改正，没收违法所得，对单位处五万元以上五十万元以下的罚款；对个人处一百元以上五百元以下的罚款。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sz w:val="28"/>
                <w:szCs w:val="28"/>
                <w:shd w:val="clear" w:color="auto" w:fill="FFFFFF"/>
              </w:rPr>
              <w:t>县级以上人民政府环境保护主管部门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85</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对城镇污水处理设施维护运营单位或者污泥处理单位对污泥流向、用途、用量等未进行跟踪、记录，或者处理后的污泥不符合国家有关标准的处罚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bCs/>
                <w:spacing w:val="4"/>
                <w:sz w:val="28"/>
                <w:szCs w:val="28"/>
              </w:rPr>
            </w:pPr>
            <w:r>
              <w:rPr>
                <w:rFonts w:hint="eastAsia" w:eastAsia="方正仿宋_GBK"/>
                <w:bCs/>
                <w:spacing w:val="4"/>
                <w:sz w:val="28"/>
                <w:szCs w:val="28"/>
              </w:rPr>
              <w:t>《中华人民共和国固体废物污染环境防治法》</w:t>
            </w:r>
            <w:r>
              <w:rPr>
                <w:rFonts w:hint="eastAsia" w:eastAsia="方正仿宋_GBK"/>
                <w:spacing w:val="4"/>
                <w:kern w:val="0"/>
                <w:sz w:val="28"/>
                <w:szCs w:val="28"/>
                <w:shd w:val="clear" w:color="auto" w:fill="FFFFFF"/>
                <w:lang w:bidi="ar"/>
              </w:rPr>
              <w:t>第七十一条第一款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《中华人民共和国固体废物污染环境防治法》第一百零八条第一款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责令改正，给予警告；造成严重后果的，处十万元以上二十万元以下的罚款；拒不改正的，可以指定有治理能力的单位代为治理，所需费用由违法者承担。</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sz w:val="28"/>
                <w:szCs w:val="28"/>
              </w:rPr>
              <w:t>城镇排水主管部门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86</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对擅自倾倒、堆放、丢弃、遗撒城镇污水处理设施产生的污泥和处理后的污泥的处罚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bCs/>
                <w:spacing w:val="4"/>
                <w:sz w:val="28"/>
                <w:szCs w:val="28"/>
              </w:rPr>
            </w:pPr>
            <w:r>
              <w:rPr>
                <w:rFonts w:hint="eastAsia" w:eastAsia="方正仿宋_GBK"/>
                <w:bCs/>
                <w:spacing w:val="4"/>
                <w:sz w:val="28"/>
                <w:szCs w:val="28"/>
              </w:rPr>
              <w:t>《中华人民共和国固体废物污染环境防治法》</w:t>
            </w:r>
            <w:r>
              <w:rPr>
                <w:rFonts w:hint="eastAsia" w:eastAsia="方正仿宋_GBK"/>
                <w:spacing w:val="4"/>
                <w:kern w:val="0"/>
                <w:sz w:val="28"/>
                <w:szCs w:val="28"/>
                <w:shd w:val="clear" w:color="auto" w:fill="FFFFFF"/>
                <w:lang w:bidi="ar"/>
              </w:rPr>
              <w:t>第七十二条第一款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《中华人民共和国固体废物污染环境防治法》第一百零八条第二款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w:t>
            </w:r>
            <w:r>
              <w:rPr>
                <w:rFonts w:hint="eastAsia" w:eastAsia="方正仿宋_GBK"/>
                <w:spacing w:val="-4"/>
                <w:kern w:val="0"/>
                <w:sz w:val="28"/>
                <w:szCs w:val="28"/>
                <w:shd w:val="clear" w:color="auto" w:fill="FFFFFF"/>
                <w:lang w:bidi="ar"/>
              </w:rPr>
              <w:t>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可以指定有治理能力的单位代为治理，所需费用由违法者承担。</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sz w:val="28"/>
                <w:szCs w:val="28"/>
              </w:rPr>
              <w:t>城镇排水主管部门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98"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30"/>
                <w:szCs w:val="30"/>
              </w:rPr>
            </w:pPr>
            <w:r>
              <w:rPr>
                <w:rFonts w:hint="eastAsia" w:eastAsia="方正黑体_GBK"/>
                <w:bCs/>
                <w:sz w:val="30"/>
                <w:szCs w:val="30"/>
              </w:rPr>
              <w:t>行使航政、海事部门的部分行政处罚权（共</w:t>
            </w:r>
            <w:r>
              <w:rPr>
                <w:rFonts w:eastAsia="方正黑体_GBK"/>
                <w:bCs/>
                <w:sz w:val="30"/>
                <w:szCs w:val="30"/>
              </w:rPr>
              <w:t>24</w:t>
            </w:r>
            <w:r>
              <w:rPr>
                <w:rFonts w:hint="eastAsia" w:eastAsia="方正黑体_GBK"/>
                <w:bCs/>
                <w:sz w:val="30"/>
                <w:szCs w:val="3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56"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bCs/>
                <w:sz w:val="28"/>
                <w:szCs w:val="28"/>
              </w:rPr>
            </w:pPr>
            <w:r>
              <w:rPr>
                <w:rFonts w:eastAsia="方正楷体_GBK"/>
                <w:bCs/>
                <w:sz w:val="28"/>
                <w:szCs w:val="28"/>
              </w:rPr>
              <w:t>——</w:t>
            </w:r>
            <w:r>
              <w:rPr>
                <w:rFonts w:hint="eastAsia" w:eastAsia="方正楷体_GBK"/>
                <w:bCs/>
                <w:sz w:val="28"/>
                <w:szCs w:val="28"/>
              </w:rPr>
              <w:t>行使《中华人民共和国水污染防治法》规定的行政处罚权（共</w:t>
            </w:r>
            <w:r>
              <w:rPr>
                <w:rFonts w:eastAsia="方正楷体_GBK"/>
                <w:bCs/>
                <w:sz w:val="28"/>
                <w:szCs w:val="28"/>
              </w:rPr>
              <w:t>6</w:t>
            </w:r>
            <w:r>
              <w:rPr>
                <w:rFonts w:hint="eastAsia" w:eastAsia="方正楷体_GBK"/>
                <w:bCs/>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05"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仿宋_GBK"/>
                <w:bCs/>
                <w:sz w:val="28"/>
                <w:szCs w:val="28"/>
              </w:rPr>
            </w:pPr>
            <w:r>
              <w:rPr>
                <w:rFonts w:eastAsia="方正仿宋_GBK"/>
                <w:bCs/>
                <w:sz w:val="28"/>
                <w:szCs w:val="28"/>
              </w:rPr>
              <w:t>87</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对船舶未配置相应的防污染设备和器材，或者未持有合法有效的防止水域环境污染的证书与文书的处罚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《中华人民共和国水污染防治法》第六十条第一款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《中华人民共和国水污染防治法》第八十九条第一款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责令限期改正，处二千元以上二万元以下的罚款；逾期不改正的，责令船舶临时停航。</w:t>
            </w:r>
          </w:p>
        </w:tc>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sz w:val="28"/>
                <w:szCs w:val="28"/>
              </w:rPr>
            </w:pPr>
            <w:r>
              <w:rPr>
                <w:rFonts w:hint="eastAsia" w:eastAsia="方正仿宋_GBK"/>
                <w:sz w:val="28"/>
                <w:szCs w:val="28"/>
              </w:rPr>
              <w:t>海事管理机构、渔业主管部门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41"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仿宋_GBK"/>
                <w:bCs/>
                <w:sz w:val="28"/>
                <w:szCs w:val="28"/>
              </w:rPr>
            </w:pPr>
            <w:r>
              <w:rPr>
                <w:rFonts w:eastAsia="方正仿宋_GBK"/>
                <w:bCs/>
                <w:sz w:val="28"/>
                <w:szCs w:val="28"/>
              </w:rPr>
              <w:t>88</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对船舶进行涉及污染物排放的作业，未遵守操作规程或者未在相应的记录簿上如实记载的处罚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《中华人民共和国水污染防治法》第六十条第二款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《中华人民共和国水污染防治法》第八十九条第二款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责令改正，处二千元以上二万元以下的罚款。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sz w:val="28"/>
                <w:szCs w:val="28"/>
              </w:rPr>
            </w:pPr>
            <w:r>
              <w:rPr>
                <w:rFonts w:hint="eastAsia" w:eastAsia="方正仿宋_GBK"/>
                <w:sz w:val="28"/>
                <w:szCs w:val="28"/>
              </w:rPr>
              <w:t>海事管理机构、渔业主管部门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仿宋_GBK"/>
                <w:bCs/>
                <w:sz w:val="28"/>
                <w:szCs w:val="28"/>
              </w:rPr>
            </w:pPr>
            <w:r>
              <w:rPr>
                <w:rFonts w:eastAsia="方正仿宋_GBK"/>
                <w:bCs/>
                <w:sz w:val="28"/>
                <w:szCs w:val="28"/>
              </w:rPr>
              <w:t>89</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对向水体倾倒船舶垃圾或者排放船舶的残油、废油的处罚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《中华人民共和国水污染防治法》第五十九条第二款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《中华人民共和国水污染防治法》第九十条第一项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责令停止违法行为，处一万元以上十万元以下的罚款；造成水污染的</w:t>
            </w:r>
            <w:r>
              <w:rPr>
                <w:rFonts w:eastAsia="方正仿宋_GBK"/>
                <w:kern w:val="0"/>
                <w:sz w:val="28"/>
                <w:szCs w:val="28"/>
                <w:shd w:val="clear" w:color="auto" w:fill="FFFFFF"/>
                <w:lang w:bidi="ar"/>
              </w:rPr>
              <w:t>,</w:t>
            </w:r>
            <w:r>
              <w:rPr>
                <w:rFonts w:hint="eastAsia" w:eastAsia="方正仿宋_GBK"/>
                <w:kern w:val="0"/>
                <w:sz w:val="28"/>
                <w:szCs w:val="28"/>
                <w:shd w:val="clear" w:color="auto" w:fill="FFFFFF"/>
                <w:lang w:bidi="ar"/>
              </w:rPr>
              <w:t>责令限期采取治理措施，消除污染，处二万元以上二十万元以下的罚款；逾期不采取治理措施的，可以指定有治理能力的单位代为治理，所需费用由船舶承担。</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sz w:val="28"/>
                <w:szCs w:val="28"/>
              </w:rPr>
            </w:pPr>
            <w:r>
              <w:rPr>
                <w:rFonts w:hint="eastAsia" w:eastAsia="方正仿宋_GBK"/>
                <w:sz w:val="28"/>
                <w:szCs w:val="28"/>
              </w:rPr>
              <w:t>海事管理机构、渔业主管部门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仿宋_GBK"/>
                <w:bCs/>
                <w:sz w:val="28"/>
                <w:szCs w:val="28"/>
              </w:rPr>
            </w:pPr>
            <w:r>
              <w:rPr>
                <w:rFonts w:eastAsia="方正仿宋_GBK"/>
                <w:bCs/>
                <w:sz w:val="28"/>
                <w:szCs w:val="28"/>
              </w:rPr>
              <w:t>90</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对未经作业地海事管理机构批准，船舶进行散装液体污染危害性货物的过驳作业的处罚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《中华人民共和国水污染防治法》第六十二条第二款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bCs/>
                <w:sz w:val="28"/>
                <w:szCs w:val="28"/>
              </w:rPr>
              <w:t>《中华人民共和国水污染防治法》第九十条第二项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责令停止违法行为，处一万元以上十万元以下的罚款；造成水污染的，责令限期采取治理措施，消除污染，处二万元以上二十万元以下的罚款；逾期不采取治理措施的，指定有治理能力的单位代为治理，所需费用由船舶承担。</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sz w:val="28"/>
                <w:szCs w:val="28"/>
              </w:rPr>
            </w:pPr>
            <w:r>
              <w:rPr>
                <w:rFonts w:hint="eastAsia" w:eastAsia="方正仿宋_GBK"/>
                <w:sz w:val="28"/>
                <w:szCs w:val="28"/>
              </w:rPr>
              <w:t>海事管理机构、渔业主管部门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25"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91</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对船舶及有关作业单位从事有污染风险的作业活动，未按照规定采取污染防治措施的处罚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《中华人民共和国水污染防治法》第六十二条第一款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《中华人民共和国水污染防治法》第九十条第三项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责令停止违法行为，处一万元以上十万元以下的罚款；造成水污染的</w:t>
            </w:r>
            <w:r>
              <w:rPr>
                <w:rFonts w:eastAsia="方正仿宋_GBK"/>
                <w:kern w:val="0"/>
                <w:sz w:val="28"/>
                <w:szCs w:val="28"/>
                <w:shd w:val="clear" w:color="auto" w:fill="FFFFFF"/>
                <w:lang w:bidi="ar"/>
              </w:rPr>
              <w:t>,</w:t>
            </w:r>
            <w:r>
              <w:rPr>
                <w:rFonts w:hint="eastAsia" w:eastAsia="方正仿宋_GBK"/>
                <w:kern w:val="0"/>
                <w:sz w:val="28"/>
                <w:szCs w:val="28"/>
                <w:shd w:val="clear" w:color="auto" w:fill="FFFFFF"/>
                <w:lang w:bidi="ar"/>
              </w:rPr>
              <w:t>责令限期采取治理措施，消除污染，处二万元以上二十万元以下的罚款；逾期不采取治理措施的，可以指定有治理能力的单位代为治理，所需费用由船舶承担。</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海事管理机构、渔业主管部门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5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92</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对以冲滩方式进行船舶拆解的处罚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《中华人民共和国水污染防治法》第六十二条第三款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《中华人民共和国水污染防治法》第九十条第四项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kern w:val="0"/>
                <w:sz w:val="28"/>
                <w:szCs w:val="28"/>
                <w:shd w:val="clear" w:color="auto" w:fill="FFFFFF"/>
                <w:lang w:bidi="ar"/>
              </w:rPr>
              <w:t>责令停止违法行为，处一万元以上十万元以下的罚款；造成水污染的</w:t>
            </w:r>
            <w:r>
              <w:rPr>
                <w:rFonts w:eastAsia="方正仿宋_GBK"/>
                <w:kern w:val="0"/>
                <w:sz w:val="28"/>
                <w:szCs w:val="28"/>
                <w:shd w:val="clear" w:color="auto" w:fill="FFFFFF"/>
                <w:lang w:bidi="ar"/>
              </w:rPr>
              <w:t>,</w:t>
            </w:r>
            <w:r>
              <w:rPr>
                <w:rFonts w:hint="eastAsia" w:eastAsia="方正仿宋_GBK"/>
                <w:kern w:val="0"/>
                <w:sz w:val="28"/>
                <w:szCs w:val="28"/>
                <w:shd w:val="clear" w:color="auto" w:fill="FFFFFF"/>
                <w:lang w:bidi="ar"/>
              </w:rPr>
              <w:t>责令限期采取治理措施，消除污染，处二万元以上二十万元以下的罚款；逾期不采取治理措施的，可以指定有治理能力的单位代为治理，所需费用由船舶承担。</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海事管理机构、渔业主管部门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0"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bCs/>
                <w:sz w:val="28"/>
                <w:szCs w:val="28"/>
              </w:rPr>
            </w:pPr>
            <w:r>
              <w:rPr>
                <w:rFonts w:eastAsia="方正楷体_GBK"/>
                <w:bCs/>
                <w:sz w:val="28"/>
                <w:szCs w:val="28"/>
              </w:rPr>
              <w:t>——</w:t>
            </w:r>
            <w:r>
              <w:rPr>
                <w:rFonts w:hint="eastAsia" w:eastAsia="方正楷体_GBK"/>
                <w:bCs/>
                <w:sz w:val="28"/>
                <w:szCs w:val="28"/>
              </w:rPr>
              <w:t>行使《中华人民共和国内河交通安全管理条例》规定的行政处罚权（共</w:t>
            </w:r>
            <w:r>
              <w:rPr>
                <w:rFonts w:eastAsia="方正楷体_GBK"/>
                <w:bCs/>
                <w:sz w:val="28"/>
                <w:szCs w:val="28"/>
              </w:rPr>
              <w:t>13</w:t>
            </w:r>
            <w:r>
              <w:rPr>
                <w:rFonts w:hint="eastAsia" w:eastAsia="方正楷体_GBK"/>
                <w:bCs/>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93</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对应当报废的船舶、浮动设施在内河航行或者作业的处罚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《中华人民共和国内河交通安全管理条例》第十四条第二款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《中华人民共和国内河交通安全管理条例》第六十三条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责令停航或者停止作业，并对船舶、浮动设施予以没收。</w:t>
            </w:r>
          </w:p>
        </w:tc>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有关单位和个人不立即消除或者逾期不消除内河交通安全隐患的，海事管理机构必须采取责令其临时停航、停止作业，禁止进港、离港等强制性措施；</w:t>
            </w:r>
          </w:p>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根据情况对违反《中华人民共和国内河交通安全</w:t>
            </w:r>
            <w:r>
              <w:rPr>
                <w:rFonts w:hint="eastAsia" w:eastAsia="方正仿宋_GBK"/>
                <w:spacing w:val="-6"/>
                <w:kern w:val="0"/>
                <w:sz w:val="28"/>
                <w:szCs w:val="28"/>
                <w:shd w:val="clear" w:color="auto" w:fill="FFFFFF"/>
                <w:lang w:bidi="ar"/>
              </w:rPr>
              <w:t>管理条例》有关规定的船舶，采取责令临时停航、驶向指定地点，禁止进港、离港，强制卸载、拆除动力装置、暂扣船舶等保障通航安全的措施。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sz w:val="28"/>
                <w:szCs w:val="28"/>
                <w:shd w:val="clear" w:color="auto" w:fill="FFFFFF"/>
                <w:lang w:bidi="ar"/>
              </w:rPr>
              <w:t>海事管理机构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94</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对按照国家规定必须取得船舶污染损害责任、沉船打捞责任的保险文书或者财务保证书的船舶的所有人或者经营人，未取得船舶污染损害责任、沉船打捞责任保险文书或者财务担保证明的处罚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bCs/>
                <w:sz w:val="28"/>
                <w:szCs w:val="28"/>
              </w:rPr>
            </w:pPr>
            <w:r>
              <w:rPr>
                <w:rFonts w:hint="eastAsia" w:eastAsia="方正仿宋_GBK"/>
                <w:bCs/>
                <w:sz w:val="28"/>
                <w:szCs w:val="28"/>
              </w:rPr>
              <w:t>《中华人民共和国内河交通安全管理条例》</w:t>
            </w:r>
            <w:r>
              <w:rPr>
                <w:rFonts w:hint="eastAsia" w:eastAsia="方正仿宋_GBK"/>
                <w:bCs/>
                <w:sz w:val="28"/>
                <w:szCs w:val="28"/>
                <w:shd w:val="clear" w:color="auto" w:fill="FFFFFF"/>
                <w:lang w:bidi="ar"/>
              </w:rPr>
              <w:t>第十二条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《中华人民共和国内河交通安全管理条例》</w:t>
            </w:r>
            <w:r>
              <w:rPr>
                <w:rFonts w:hint="eastAsia" w:eastAsia="方正仿宋_GBK"/>
                <w:bCs/>
                <w:sz w:val="28"/>
                <w:szCs w:val="28"/>
                <w:shd w:val="clear" w:color="auto" w:fill="FFFFFF"/>
                <w:lang w:bidi="ar"/>
              </w:rPr>
              <w:t>第六十七条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责令限期改正；逾期不改正的，责令停航，并处</w:t>
            </w:r>
            <w:r>
              <w:rPr>
                <w:rFonts w:eastAsia="方正仿宋_GBK"/>
                <w:kern w:val="0"/>
                <w:sz w:val="28"/>
                <w:szCs w:val="28"/>
                <w:shd w:val="clear" w:color="auto" w:fill="FFFFFF"/>
                <w:lang w:bidi="ar"/>
              </w:rPr>
              <w:t>1</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10</w:t>
            </w:r>
            <w:r>
              <w:rPr>
                <w:rFonts w:hint="eastAsia" w:eastAsia="方正仿宋_GBK"/>
                <w:kern w:val="0"/>
                <w:sz w:val="28"/>
                <w:szCs w:val="28"/>
                <w:shd w:val="clear" w:color="auto" w:fill="FFFFFF"/>
                <w:lang w:bidi="ar"/>
              </w:rPr>
              <w:t>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sz w:val="28"/>
                <w:szCs w:val="28"/>
                <w:shd w:val="clear" w:color="auto" w:fill="FFFFFF"/>
                <w:lang w:bidi="ar"/>
              </w:rPr>
              <w:t>海事管理机构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95</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对船舶在内河航行时，未按照规定悬挂国旗，标明船名、船籍港、载重线的处罚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bCs/>
                <w:sz w:val="28"/>
                <w:szCs w:val="28"/>
              </w:rPr>
            </w:pPr>
            <w:r>
              <w:rPr>
                <w:rFonts w:hint="eastAsia" w:eastAsia="方正仿宋_GBK"/>
                <w:bCs/>
                <w:sz w:val="28"/>
                <w:szCs w:val="28"/>
              </w:rPr>
              <w:t>《中华人民共和国内河交通安全管理条例》第十四条第一款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《中华人民共和国内河交通安全管理条例》</w:t>
            </w:r>
            <w:r>
              <w:rPr>
                <w:rFonts w:hint="eastAsia" w:eastAsia="方正仿宋_GBK"/>
                <w:bCs/>
                <w:sz w:val="28"/>
                <w:szCs w:val="28"/>
                <w:shd w:val="clear" w:color="auto" w:fill="FFFFFF"/>
                <w:lang w:bidi="ar"/>
              </w:rPr>
              <w:t>第六十八条第一项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kern w:val="0"/>
                <w:sz w:val="28"/>
                <w:szCs w:val="28"/>
                <w:shd w:val="clear" w:color="auto" w:fill="FFFFFF"/>
                <w:lang w:bidi="ar"/>
              </w:rPr>
            </w:pPr>
            <w:r>
              <w:rPr>
                <w:rFonts w:hint="eastAsia" w:eastAsia="方正仿宋_GBK"/>
                <w:kern w:val="0"/>
                <w:sz w:val="28"/>
                <w:szCs w:val="28"/>
                <w:shd w:val="clear" w:color="auto" w:fill="FFFFFF"/>
                <w:lang w:bidi="ar"/>
              </w:rPr>
              <w:t>责令改正，处</w:t>
            </w:r>
            <w:r>
              <w:rPr>
                <w:rFonts w:eastAsia="方正仿宋_GBK"/>
                <w:kern w:val="0"/>
                <w:sz w:val="28"/>
                <w:szCs w:val="28"/>
                <w:shd w:val="clear" w:color="auto" w:fill="FFFFFF"/>
                <w:lang w:bidi="ar"/>
              </w:rPr>
              <w:t>5000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5</w:t>
            </w:r>
            <w:r>
              <w:rPr>
                <w:rFonts w:hint="eastAsia" w:eastAsia="方正仿宋_GBK"/>
                <w:kern w:val="0"/>
                <w:sz w:val="28"/>
                <w:szCs w:val="28"/>
                <w:shd w:val="clear" w:color="auto" w:fill="FFFFFF"/>
                <w:lang w:bidi="ar"/>
              </w:rPr>
              <w:t>万元以下的罚款；情节严重的，禁止船舶进出港口或者责令停航，并可以对责任船员给予暂扣适任证书或者其他适任证件</w:t>
            </w:r>
            <w:r>
              <w:rPr>
                <w:rFonts w:eastAsia="方正仿宋_GBK"/>
                <w:kern w:val="0"/>
                <w:sz w:val="28"/>
                <w:szCs w:val="28"/>
                <w:shd w:val="clear" w:color="auto" w:fill="FFFFFF"/>
                <w:lang w:bidi="ar"/>
              </w:rPr>
              <w:t>3</w:t>
            </w:r>
            <w:r>
              <w:rPr>
                <w:rFonts w:hint="eastAsia" w:eastAsia="方正仿宋_GBK"/>
                <w:kern w:val="0"/>
                <w:sz w:val="28"/>
                <w:szCs w:val="28"/>
                <w:shd w:val="clear" w:color="auto" w:fill="FFFFFF"/>
                <w:lang w:bidi="ar"/>
              </w:rPr>
              <w:t>个月至</w:t>
            </w:r>
            <w:r>
              <w:rPr>
                <w:rFonts w:eastAsia="方正仿宋_GBK"/>
                <w:kern w:val="0"/>
                <w:sz w:val="28"/>
                <w:szCs w:val="28"/>
                <w:shd w:val="clear" w:color="auto" w:fill="FFFFFF"/>
                <w:lang w:bidi="ar"/>
              </w:rPr>
              <w:t>6</w:t>
            </w:r>
            <w:r>
              <w:rPr>
                <w:rFonts w:hint="eastAsia" w:eastAsia="方正仿宋_GBK"/>
                <w:kern w:val="0"/>
                <w:sz w:val="28"/>
                <w:szCs w:val="28"/>
                <w:shd w:val="clear" w:color="auto" w:fill="FFFFFF"/>
                <w:lang w:bidi="ar"/>
              </w:rPr>
              <w:t>个月的处罚。</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lang w:bidi="ar"/>
              </w:rPr>
            </w:pPr>
            <w:r>
              <w:rPr>
                <w:rFonts w:hint="eastAsia" w:eastAsia="方正仿宋_GBK"/>
                <w:sz w:val="28"/>
                <w:szCs w:val="28"/>
                <w:shd w:val="clear" w:color="auto" w:fill="FFFFFF"/>
                <w:lang w:bidi="ar"/>
              </w:rPr>
              <w:t>海事管理机构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8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96</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对船舶在内河航行时，未按照规定向海事管理机构报告船舶的航次计划、适航状态、船员配备和载货载客等情况的处罚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bCs/>
                <w:sz w:val="28"/>
                <w:szCs w:val="28"/>
              </w:rPr>
            </w:pPr>
            <w:r>
              <w:rPr>
                <w:rFonts w:hint="eastAsia" w:eastAsia="方正仿宋_GBK"/>
                <w:bCs/>
                <w:sz w:val="28"/>
                <w:szCs w:val="28"/>
              </w:rPr>
              <w:t>《中华人民共和国内河交通安全管理条例》第十八条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《中华人民共和国内河交通安全管理条例》</w:t>
            </w:r>
            <w:r>
              <w:rPr>
                <w:rFonts w:hint="eastAsia" w:eastAsia="方正仿宋_GBK"/>
                <w:bCs/>
                <w:sz w:val="28"/>
                <w:szCs w:val="28"/>
                <w:shd w:val="clear" w:color="auto" w:fill="FFFFFF"/>
                <w:lang w:bidi="ar"/>
              </w:rPr>
              <w:t>第六十八条第二项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责令改正，处</w:t>
            </w:r>
            <w:r>
              <w:rPr>
                <w:rFonts w:eastAsia="方正仿宋_GBK"/>
                <w:kern w:val="0"/>
                <w:sz w:val="28"/>
                <w:szCs w:val="28"/>
                <w:shd w:val="clear" w:color="auto" w:fill="FFFFFF"/>
                <w:lang w:bidi="ar"/>
              </w:rPr>
              <w:t>5000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5</w:t>
            </w:r>
            <w:r>
              <w:rPr>
                <w:rFonts w:hint="eastAsia" w:eastAsia="方正仿宋_GBK"/>
                <w:kern w:val="0"/>
                <w:sz w:val="28"/>
                <w:szCs w:val="28"/>
                <w:shd w:val="clear" w:color="auto" w:fill="FFFFFF"/>
                <w:lang w:bidi="ar"/>
              </w:rPr>
              <w:t>万元以下的罚款；情节严重的，禁止船舶进出港口或者责令停航，并可以对责任船员给予暂扣适任证书或者其他适任证件</w:t>
            </w:r>
            <w:r>
              <w:rPr>
                <w:rFonts w:eastAsia="方正仿宋_GBK"/>
                <w:kern w:val="0"/>
                <w:sz w:val="28"/>
                <w:szCs w:val="28"/>
                <w:shd w:val="clear" w:color="auto" w:fill="FFFFFF"/>
                <w:lang w:bidi="ar"/>
              </w:rPr>
              <w:t>3</w:t>
            </w:r>
            <w:r>
              <w:rPr>
                <w:rFonts w:hint="eastAsia" w:eastAsia="方正仿宋_GBK"/>
                <w:kern w:val="0"/>
                <w:sz w:val="28"/>
                <w:szCs w:val="28"/>
                <w:shd w:val="clear" w:color="auto" w:fill="FFFFFF"/>
                <w:lang w:bidi="ar"/>
              </w:rPr>
              <w:t>个月至</w:t>
            </w:r>
            <w:r>
              <w:rPr>
                <w:rFonts w:eastAsia="方正仿宋_GBK"/>
                <w:kern w:val="0"/>
                <w:sz w:val="28"/>
                <w:szCs w:val="28"/>
                <w:shd w:val="clear" w:color="auto" w:fill="FFFFFF"/>
                <w:lang w:bidi="ar"/>
              </w:rPr>
              <w:t>6</w:t>
            </w:r>
            <w:r>
              <w:rPr>
                <w:rFonts w:hint="eastAsia" w:eastAsia="方正仿宋_GBK"/>
                <w:kern w:val="0"/>
                <w:sz w:val="28"/>
                <w:szCs w:val="28"/>
                <w:shd w:val="clear" w:color="auto" w:fill="FFFFFF"/>
                <w:lang w:bidi="ar"/>
              </w:rPr>
              <w:t>个月的处罚。</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lang w:bidi="ar"/>
              </w:rPr>
            </w:pPr>
            <w:r>
              <w:rPr>
                <w:rFonts w:hint="eastAsia" w:eastAsia="方正仿宋_GBK"/>
                <w:sz w:val="28"/>
                <w:szCs w:val="28"/>
                <w:shd w:val="clear" w:color="auto" w:fill="FFFFFF"/>
                <w:lang w:bidi="ar"/>
              </w:rPr>
              <w:t>海事管理机构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69"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97</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对船舶在内河航行时，载运或者拖带超重、超长、超高、超宽、半潜的物体，未申请或者未按照核定的航路、时间航行的处罚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bCs/>
                <w:sz w:val="28"/>
                <w:szCs w:val="28"/>
              </w:rPr>
            </w:pPr>
            <w:r>
              <w:rPr>
                <w:rFonts w:hint="eastAsia" w:eastAsia="方正仿宋_GBK"/>
                <w:bCs/>
                <w:sz w:val="28"/>
                <w:szCs w:val="28"/>
              </w:rPr>
              <w:t>《中华人民共和国内河交通安全管理条例》第二十二条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《中华人民共和国内河交通安全管理条例》</w:t>
            </w:r>
            <w:r>
              <w:rPr>
                <w:rFonts w:hint="eastAsia" w:eastAsia="方正仿宋_GBK"/>
                <w:bCs/>
                <w:sz w:val="28"/>
                <w:szCs w:val="28"/>
                <w:shd w:val="clear" w:color="auto" w:fill="FFFFFF"/>
                <w:lang w:bidi="ar"/>
              </w:rPr>
              <w:t>第六十八条第五项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责令改正，处</w:t>
            </w:r>
            <w:r>
              <w:rPr>
                <w:rFonts w:eastAsia="方正仿宋_GBK"/>
                <w:kern w:val="0"/>
                <w:sz w:val="28"/>
                <w:szCs w:val="28"/>
                <w:shd w:val="clear" w:color="auto" w:fill="FFFFFF"/>
                <w:lang w:bidi="ar"/>
              </w:rPr>
              <w:t>5000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5</w:t>
            </w:r>
            <w:r>
              <w:rPr>
                <w:rFonts w:hint="eastAsia" w:eastAsia="方正仿宋_GBK"/>
                <w:kern w:val="0"/>
                <w:sz w:val="28"/>
                <w:szCs w:val="28"/>
                <w:shd w:val="clear" w:color="auto" w:fill="FFFFFF"/>
                <w:lang w:bidi="ar"/>
              </w:rPr>
              <w:t>万元以下的罚款；情节严重的，禁止船舶进出港口或者责令停航，并可以对责任船员给予暂扣适任证书或者其他适任证件</w:t>
            </w:r>
            <w:r>
              <w:rPr>
                <w:rFonts w:eastAsia="方正仿宋_GBK"/>
                <w:kern w:val="0"/>
                <w:sz w:val="28"/>
                <w:szCs w:val="28"/>
                <w:shd w:val="clear" w:color="auto" w:fill="FFFFFF"/>
                <w:lang w:bidi="ar"/>
              </w:rPr>
              <w:t>3</w:t>
            </w:r>
            <w:r>
              <w:rPr>
                <w:rFonts w:hint="eastAsia" w:eastAsia="方正仿宋_GBK"/>
                <w:kern w:val="0"/>
                <w:sz w:val="28"/>
                <w:szCs w:val="28"/>
                <w:shd w:val="clear" w:color="auto" w:fill="FFFFFF"/>
                <w:lang w:bidi="ar"/>
              </w:rPr>
              <w:t>个月至</w:t>
            </w:r>
            <w:r>
              <w:rPr>
                <w:rFonts w:eastAsia="方正仿宋_GBK"/>
                <w:kern w:val="0"/>
                <w:sz w:val="28"/>
                <w:szCs w:val="28"/>
                <w:shd w:val="clear" w:color="auto" w:fill="FFFFFF"/>
                <w:lang w:bidi="ar"/>
              </w:rPr>
              <w:t>6</w:t>
            </w:r>
            <w:r>
              <w:rPr>
                <w:rFonts w:hint="eastAsia" w:eastAsia="方正仿宋_GBK"/>
                <w:kern w:val="0"/>
                <w:sz w:val="28"/>
                <w:szCs w:val="28"/>
                <w:shd w:val="clear" w:color="auto" w:fill="FFFFFF"/>
                <w:lang w:bidi="ar"/>
              </w:rPr>
              <w:t>个月的处罚。</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lang w:bidi="ar"/>
              </w:rPr>
            </w:pPr>
            <w:r>
              <w:rPr>
                <w:rFonts w:hint="eastAsia" w:eastAsia="方正仿宋_GBK"/>
                <w:sz w:val="28"/>
                <w:szCs w:val="28"/>
                <w:shd w:val="clear" w:color="auto" w:fill="FFFFFF"/>
                <w:lang w:bidi="ar"/>
              </w:rPr>
              <w:t>海事管理机构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98</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对船舶未在码头、泊位或者依法公布的锚地、停泊区、作业区停泊的处罚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rFonts w:eastAsia="方正仿宋_GBK"/>
                <w:bCs/>
                <w:sz w:val="28"/>
                <w:szCs w:val="28"/>
              </w:rPr>
            </w:pPr>
            <w:r>
              <w:rPr>
                <w:rFonts w:hint="eastAsia" w:eastAsia="方正仿宋_GBK"/>
                <w:bCs/>
                <w:sz w:val="28"/>
                <w:szCs w:val="28"/>
              </w:rPr>
              <w:t>《中华人民共和国内河交通安全管理条例》第二十四条第一款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《中华人民共和国内河交通安全管理条例》</w:t>
            </w:r>
            <w:r>
              <w:rPr>
                <w:rFonts w:hint="eastAsia" w:eastAsia="方正仿宋_GBK"/>
                <w:bCs/>
                <w:sz w:val="28"/>
                <w:szCs w:val="28"/>
                <w:shd w:val="clear" w:color="auto" w:fill="FFFFFF"/>
                <w:lang w:bidi="ar"/>
              </w:rPr>
              <w:t>第六十九条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责令改正；拒不改正的，予以强行拖离，因拖离发生的费用由船舶所有人或者经营人承担。</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sz w:val="28"/>
                <w:szCs w:val="28"/>
                <w:shd w:val="clear" w:color="auto" w:fill="FFFFFF"/>
                <w:lang w:bidi="ar"/>
              </w:rPr>
              <w:t>海事管理机构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38"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99</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对在内河通航水域或者岸线上进行有关作业或者活动未经批准或者备案，或者未设置标志、显示信号的处罚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《中华人民共和国内河交通安全管理条例》第二十五条、第二十八条、</w:t>
            </w:r>
            <w:r>
              <w:rPr>
                <w:rFonts w:hint="eastAsia" w:eastAsia="方正仿宋_GBK"/>
                <w:sz w:val="28"/>
                <w:szCs w:val="28"/>
              </w:rPr>
              <w:t>第二十九条第一款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《中华人民共和国内河交通安全管理条例》</w:t>
            </w:r>
            <w:r>
              <w:rPr>
                <w:rFonts w:hint="eastAsia" w:eastAsia="方正仿宋_GBK"/>
                <w:bCs/>
                <w:sz w:val="28"/>
                <w:szCs w:val="28"/>
                <w:shd w:val="clear" w:color="auto" w:fill="FFFFFF"/>
                <w:lang w:bidi="ar"/>
              </w:rPr>
              <w:t>第七十条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责令改正，处</w:t>
            </w:r>
            <w:r>
              <w:rPr>
                <w:rFonts w:eastAsia="方正仿宋_GBK"/>
                <w:kern w:val="0"/>
                <w:sz w:val="28"/>
                <w:szCs w:val="28"/>
                <w:shd w:val="clear" w:color="auto" w:fill="FFFFFF"/>
                <w:lang w:bidi="ar"/>
              </w:rPr>
              <w:t>5000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5</w:t>
            </w:r>
            <w:r>
              <w:rPr>
                <w:rFonts w:hint="eastAsia" w:eastAsia="方正仿宋_GBK"/>
                <w:kern w:val="0"/>
                <w:sz w:val="28"/>
                <w:szCs w:val="28"/>
                <w:shd w:val="clear" w:color="auto" w:fill="FFFFFF"/>
                <w:lang w:bidi="ar"/>
              </w:rPr>
              <w:t>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sz w:val="28"/>
                <w:szCs w:val="28"/>
                <w:shd w:val="clear" w:color="auto" w:fill="FFFFFF"/>
                <w:lang w:bidi="ar"/>
              </w:rPr>
              <w:t>海事管理机构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12"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100</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对从事危险作业，船舶装卸、过驳危险货物或者载运危险货物进出港口未经海事管理机构、港口管理机构同意的处罚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《中华人民共和国内河交通安全管理条例》第三十二条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《中华人民共和国内河交通安全管理条例》</w:t>
            </w:r>
            <w:r>
              <w:rPr>
                <w:rFonts w:hint="eastAsia" w:eastAsia="方正仿宋_GBK"/>
                <w:bCs/>
                <w:sz w:val="28"/>
                <w:szCs w:val="28"/>
                <w:shd w:val="clear" w:color="auto" w:fill="FFFFFF"/>
                <w:lang w:bidi="ar"/>
              </w:rPr>
              <w:t>第七十一条第一款第二项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责令停止作业或者航行，对负有责任的主管人员或者其他直接责任人员处</w:t>
            </w:r>
            <w:r>
              <w:rPr>
                <w:rFonts w:eastAsia="方正仿宋_GBK"/>
                <w:kern w:val="0"/>
                <w:sz w:val="28"/>
                <w:szCs w:val="28"/>
                <w:shd w:val="clear" w:color="auto" w:fill="FFFFFF"/>
                <w:lang w:bidi="ar"/>
              </w:rPr>
              <w:t>2</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10</w:t>
            </w:r>
            <w:r>
              <w:rPr>
                <w:rFonts w:hint="eastAsia" w:eastAsia="方正仿宋_GBK"/>
                <w:kern w:val="0"/>
                <w:sz w:val="28"/>
                <w:szCs w:val="28"/>
                <w:shd w:val="clear" w:color="auto" w:fill="FFFFFF"/>
                <w:lang w:bidi="ar"/>
              </w:rPr>
              <w:t>万元以下的罚款，属于船员的，并给予暂扣适任证书或者其他适任证件</w:t>
            </w:r>
            <w:r>
              <w:rPr>
                <w:rFonts w:eastAsia="方正仿宋_GBK"/>
                <w:kern w:val="0"/>
                <w:sz w:val="28"/>
                <w:szCs w:val="28"/>
                <w:shd w:val="clear" w:color="auto" w:fill="FFFFFF"/>
                <w:lang w:bidi="ar"/>
              </w:rPr>
              <w:t>6</w:t>
            </w:r>
            <w:r>
              <w:rPr>
                <w:rFonts w:hint="eastAsia" w:eastAsia="方正仿宋_GBK"/>
                <w:kern w:val="0"/>
                <w:sz w:val="28"/>
                <w:szCs w:val="28"/>
                <w:shd w:val="clear" w:color="auto" w:fill="FFFFFF"/>
                <w:lang w:bidi="ar"/>
              </w:rPr>
              <w:t>个月以上直至吊销适任证书或者其他适任证件的处罚。</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lang w:bidi="ar"/>
              </w:rPr>
            </w:pPr>
            <w:r>
              <w:rPr>
                <w:rFonts w:hint="eastAsia" w:eastAsia="方正仿宋_GBK"/>
                <w:sz w:val="28"/>
                <w:szCs w:val="28"/>
                <w:shd w:val="clear" w:color="auto" w:fill="FFFFFF"/>
                <w:lang w:bidi="ar"/>
              </w:rPr>
              <w:t>海事管理机构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95"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101</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对在内河通航水域的航道内养殖、种植植物、水生物或者设置永久性固定设施的处罚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《中华人民共和国内河交通安全管理条例》第二十七条第一款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《中华人民共和国内河交通安全管理条例》第七十四条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责令限期改正；逾期不改正的，予以强制清除，因清除发生的费用由其所有人或者经营人承担。</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sz w:val="28"/>
                <w:szCs w:val="28"/>
                <w:shd w:val="clear" w:color="auto" w:fill="FFFFFF"/>
                <w:lang w:bidi="ar"/>
              </w:rPr>
              <w:t>海事管理机构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48"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102</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对内河通航水域中的沉没物、漂流物、搁浅物的所有人或者经营人，未按照国家有关规定设置标志或者未在规定的时间内打捞清除的处罚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《中华人民共和国内河交通安全管理条例》第四十二条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《中华人民共和国内河交通安全管理条例》第七十五条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责令限期改正；逾期不改正的，强制设置标志或者组织打捞清除；需要立即组织打捞清除的，应当及时组织打捞清除。因设置标志或者打捞清除发生的费用，由沉没物、漂流物、搁浅物的所有人或者经营人承担。</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kern w:val="0"/>
                <w:sz w:val="28"/>
                <w:szCs w:val="28"/>
                <w:shd w:val="clear" w:color="auto" w:fill="FFFFFF"/>
                <w:lang w:bidi="ar"/>
              </w:rPr>
            </w:pPr>
            <w:r>
              <w:rPr>
                <w:rFonts w:hint="eastAsia" w:eastAsia="方正仿宋_GBK"/>
                <w:bCs/>
                <w:sz w:val="28"/>
                <w:szCs w:val="28"/>
                <w:shd w:val="clear" w:color="auto" w:fill="FFFFFF"/>
                <w:lang w:bidi="ar"/>
              </w:rPr>
              <w:t>海事管理机构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41"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103</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对船舶、浮动设施的所有人或者经营人指使、强令船员违章操作的处罚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《中华人民共和国内河交通安全管理条例》第十条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《中华人民共和国内河交通安全管理条例》第八十条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给予警告，处</w:t>
            </w:r>
            <w:r>
              <w:rPr>
                <w:rFonts w:eastAsia="方正仿宋_GBK"/>
                <w:kern w:val="0"/>
                <w:sz w:val="28"/>
                <w:szCs w:val="28"/>
                <w:shd w:val="clear" w:color="auto" w:fill="FFFFFF"/>
                <w:lang w:bidi="ar"/>
              </w:rPr>
              <w:t>1</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5</w:t>
            </w:r>
            <w:r>
              <w:rPr>
                <w:rFonts w:hint="eastAsia" w:eastAsia="方正仿宋_GBK"/>
                <w:kern w:val="0"/>
                <w:sz w:val="28"/>
                <w:szCs w:val="28"/>
                <w:shd w:val="clear" w:color="auto" w:fill="FFFFFF"/>
                <w:lang w:bidi="ar"/>
              </w:rPr>
              <w:t>万元以下的罚款，并可以责令停航或者停止作业。</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kern w:val="0"/>
                <w:sz w:val="28"/>
                <w:szCs w:val="28"/>
                <w:shd w:val="clear" w:color="auto" w:fill="FFFFFF"/>
                <w:lang w:bidi="ar"/>
              </w:rPr>
            </w:pPr>
            <w:r>
              <w:rPr>
                <w:rFonts w:hint="eastAsia" w:eastAsia="方正仿宋_GBK"/>
                <w:bCs/>
                <w:sz w:val="28"/>
                <w:szCs w:val="28"/>
                <w:shd w:val="clear" w:color="auto" w:fill="FFFFFF"/>
                <w:lang w:bidi="ar"/>
              </w:rPr>
              <w:t>海事管理机构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31"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104</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对船舶不具备安全技术条件从事货物、旅客运输，或者超载运输货物、旅客的处罚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《中华人民共和国内河交通安全管理条例》第二十一条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《中华人民共和国内河交通安全管理条例》第八十二条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kern w:val="0"/>
                <w:sz w:val="28"/>
                <w:szCs w:val="28"/>
                <w:shd w:val="clear" w:color="auto" w:fill="FFFFFF"/>
                <w:lang w:bidi="ar"/>
              </w:rPr>
            </w:pPr>
            <w:r>
              <w:rPr>
                <w:rFonts w:hint="eastAsia" w:eastAsia="方正仿宋_GBK"/>
                <w:kern w:val="0"/>
                <w:sz w:val="28"/>
                <w:szCs w:val="28"/>
                <w:shd w:val="clear" w:color="auto" w:fill="FFFFFF"/>
                <w:lang w:bidi="ar"/>
              </w:rPr>
              <w:t>责令改正，处</w:t>
            </w:r>
            <w:r>
              <w:rPr>
                <w:rFonts w:eastAsia="方正仿宋_GBK"/>
                <w:kern w:val="0"/>
                <w:sz w:val="28"/>
                <w:szCs w:val="28"/>
                <w:shd w:val="clear" w:color="auto" w:fill="FFFFFF"/>
                <w:lang w:bidi="ar"/>
              </w:rPr>
              <w:t>2</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10</w:t>
            </w:r>
            <w:r>
              <w:rPr>
                <w:rFonts w:hint="eastAsia" w:eastAsia="方正仿宋_GBK"/>
                <w:kern w:val="0"/>
                <w:sz w:val="28"/>
                <w:szCs w:val="28"/>
                <w:shd w:val="clear" w:color="auto" w:fill="FFFFFF"/>
                <w:lang w:bidi="ar"/>
              </w:rPr>
              <w:t>万元以下的罚款，可以对责任船员给予暂扣适任证书或者其他适任证件</w:t>
            </w:r>
            <w:r>
              <w:rPr>
                <w:rFonts w:eastAsia="方正仿宋_GBK"/>
                <w:kern w:val="0"/>
                <w:sz w:val="28"/>
                <w:szCs w:val="28"/>
                <w:shd w:val="clear" w:color="auto" w:fill="FFFFFF"/>
                <w:lang w:bidi="ar"/>
              </w:rPr>
              <w:t>6</w:t>
            </w:r>
            <w:r>
              <w:rPr>
                <w:rFonts w:hint="eastAsia" w:eastAsia="方正仿宋_GBK"/>
                <w:kern w:val="0"/>
                <w:sz w:val="28"/>
                <w:szCs w:val="28"/>
                <w:shd w:val="clear" w:color="auto" w:fill="FFFFFF"/>
                <w:lang w:bidi="ar"/>
              </w:rPr>
              <w:t>个月以上直至吊销适任证书或者其他适任证件的处罚。</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kern w:val="0"/>
                <w:sz w:val="28"/>
                <w:szCs w:val="28"/>
                <w:shd w:val="clear" w:color="auto" w:fill="FFFFFF"/>
                <w:lang w:bidi="ar"/>
              </w:rPr>
            </w:pPr>
            <w:r>
              <w:rPr>
                <w:rFonts w:hint="eastAsia" w:eastAsia="方正仿宋_GBK"/>
                <w:bCs/>
                <w:sz w:val="28"/>
                <w:szCs w:val="28"/>
                <w:shd w:val="clear" w:color="auto" w:fill="FFFFFF"/>
                <w:lang w:bidi="ar"/>
              </w:rPr>
              <w:t>海事管理机构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47"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105</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对阻碍、妨碍内河交通事故调查取证，或者谎报、隐匿、毁灭证据的处罚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《中华人民共和国内河交通安全管理条例》第五十二条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《中华人民共和国内河交通安全管理条例》第八十四条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kern w:val="0"/>
                <w:sz w:val="28"/>
                <w:szCs w:val="28"/>
                <w:shd w:val="clear" w:color="auto" w:fill="FFFFFF"/>
                <w:lang w:bidi="ar"/>
              </w:rPr>
            </w:pPr>
            <w:r>
              <w:rPr>
                <w:rFonts w:hint="eastAsia" w:eastAsia="方正仿宋_GBK"/>
                <w:kern w:val="0"/>
                <w:sz w:val="28"/>
                <w:szCs w:val="28"/>
                <w:shd w:val="clear" w:color="auto" w:fill="FFFFFF"/>
                <w:lang w:bidi="ar"/>
              </w:rPr>
              <w:t>给予警告，并对直接责任人员处</w:t>
            </w:r>
            <w:r>
              <w:rPr>
                <w:rFonts w:eastAsia="方正仿宋_GBK"/>
                <w:kern w:val="0"/>
                <w:sz w:val="28"/>
                <w:szCs w:val="28"/>
                <w:shd w:val="clear" w:color="auto" w:fill="FFFFFF"/>
                <w:lang w:bidi="ar"/>
              </w:rPr>
              <w:t>1000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1</w:t>
            </w:r>
            <w:r>
              <w:rPr>
                <w:rFonts w:hint="eastAsia" w:eastAsia="方正仿宋_GBK"/>
                <w:kern w:val="0"/>
                <w:sz w:val="28"/>
                <w:szCs w:val="28"/>
                <w:shd w:val="clear" w:color="auto" w:fill="FFFFFF"/>
                <w:lang w:bidi="ar"/>
              </w:rPr>
              <w:t>万元以下的罚款；属于船员的，并给予暂扣适任证书或者其他适任证件</w:t>
            </w:r>
            <w:r>
              <w:rPr>
                <w:rFonts w:eastAsia="方正仿宋_GBK"/>
                <w:kern w:val="0"/>
                <w:sz w:val="28"/>
                <w:szCs w:val="28"/>
                <w:shd w:val="clear" w:color="auto" w:fill="FFFFFF"/>
                <w:lang w:bidi="ar"/>
              </w:rPr>
              <w:t>12</w:t>
            </w:r>
            <w:r>
              <w:rPr>
                <w:rFonts w:hint="eastAsia" w:eastAsia="方正仿宋_GBK"/>
                <w:kern w:val="0"/>
                <w:sz w:val="28"/>
                <w:szCs w:val="28"/>
                <w:shd w:val="clear" w:color="auto" w:fill="FFFFFF"/>
                <w:lang w:bidi="ar"/>
              </w:rPr>
              <w:t>个月以上直至吊销适任证书或者其他适任证件的处罚。</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sz w:val="28"/>
                <w:szCs w:val="28"/>
                <w:shd w:val="clear" w:color="auto" w:fill="FFFFFF"/>
                <w:lang w:bidi="ar"/>
              </w:rPr>
              <w:t>海事管理机构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8"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bCs/>
                <w:sz w:val="28"/>
                <w:szCs w:val="28"/>
              </w:rPr>
            </w:pPr>
            <w:r>
              <w:rPr>
                <w:rFonts w:eastAsia="方正楷体_GBK"/>
                <w:bCs/>
                <w:sz w:val="28"/>
                <w:szCs w:val="28"/>
              </w:rPr>
              <w:t>——</w:t>
            </w:r>
            <w:r>
              <w:rPr>
                <w:rFonts w:hint="eastAsia" w:eastAsia="方正楷体_GBK"/>
                <w:bCs/>
                <w:sz w:val="28"/>
                <w:szCs w:val="28"/>
              </w:rPr>
              <w:t>行使《中华人民共和国渔业船舶检验条例》规定的行政处罚权（共</w:t>
            </w:r>
            <w:r>
              <w:rPr>
                <w:rFonts w:eastAsia="方正楷体_GBK"/>
                <w:bCs/>
                <w:sz w:val="28"/>
                <w:szCs w:val="28"/>
              </w:rPr>
              <w:t>5</w:t>
            </w:r>
            <w:r>
              <w:rPr>
                <w:rFonts w:hint="eastAsia" w:eastAsia="方正楷体_GBK"/>
                <w:bCs/>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kern w:val="0"/>
                <w:sz w:val="28"/>
                <w:szCs w:val="28"/>
                <w:shd w:val="clear" w:color="auto" w:fill="FFFFFF"/>
                <w:lang w:bidi="ar"/>
              </w:rPr>
            </w:pPr>
            <w:r>
              <w:rPr>
                <w:rFonts w:eastAsia="方正仿宋_GBK"/>
                <w:kern w:val="0"/>
                <w:sz w:val="28"/>
                <w:szCs w:val="28"/>
                <w:shd w:val="clear" w:color="auto" w:fill="FFFFFF"/>
                <w:lang w:bidi="ar"/>
              </w:rPr>
              <w:t>106</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对渔业船舶未经检验、未取得渔业船舶检验证书擅自下水作业的处罚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《中华人民共和国渔业船舶检验条例》第四条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《中华人民共和国渔业船舶检验条例》第三十二条第一款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eastAsia="方正仿宋_GBK"/>
                <w:kern w:val="0"/>
                <w:sz w:val="28"/>
                <w:szCs w:val="28"/>
                <w:shd w:val="clear" w:color="auto" w:fill="FFFFFF"/>
                <w:lang w:bidi="ar"/>
              </w:rPr>
            </w:pPr>
            <w:r>
              <w:rPr>
                <w:rFonts w:hint="eastAsia" w:eastAsia="方正仿宋_GBK"/>
                <w:kern w:val="0"/>
                <w:sz w:val="28"/>
                <w:szCs w:val="28"/>
                <w:shd w:val="clear" w:color="auto" w:fill="FFFFFF"/>
                <w:lang w:bidi="ar"/>
              </w:rPr>
              <w:t>没收该渔业船舶。</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渔业船舶检验行政主管部门或其所属执法机构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kern w:val="0"/>
                <w:sz w:val="28"/>
                <w:szCs w:val="28"/>
                <w:shd w:val="clear" w:color="auto" w:fill="FFFFFF"/>
                <w:lang w:bidi="ar"/>
              </w:rPr>
            </w:pPr>
            <w:r>
              <w:rPr>
                <w:rFonts w:eastAsia="方正仿宋_GBK"/>
                <w:kern w:val="0"/>
                <w:sz w:val="28"/>
                <w:szCs w:val="28"/>
                <w:shd w:val="clear" w:color="auto" w:fill="FFFFFF"/>
                <w:lang w:bidi="ar"/>
              </w:rPr>
              <w:t>107</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对按照规定应当报废的渔业船舶继续作业的处罚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《中华人民共和国渔业船舶检验条例》第三十二条第二款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《中华人民共和国渔业船舶检验条例》第三十二条第二款</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责令立即停止作业，收缴失效的渔业船舶检验证书，强制拆解应当报废的渔业船舶，并处</w:t>
            </w:r>
            <w:r>
              <w:rPr>
                <w:rFonts w:eastAsia="方正仿宋_GBK"/>
                <w:kern w:val="0"/>
                <w:sz w:val="28"/>
                <w:szCs w:val="28"/>
                <w:shd w:val="clear" w:color="auto" w:fill="FFFFFF"/>
                <w:lang w:bidi="ar"/>
              </w:rPr>
              <w:t>2000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5</w:t>
            </w:r>
            <w:r>
              <w:rPr>
                <w:rFonts w:hint="eastAsia" w:eastAsia="方正仿宋_GBK"/>
                <w:kern w:val="0"/>
                <w:sz w:val="28"/>
                <w:szCs w:val="28"/>
                <w:shd w:val="clear" w:color="auto" w:fill="FFFFFF"/>
                <w:lang w:bidi="ar"/>
              </w:rPr>
              <w:t>万元以下的罚款。</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渔业船舶检验行政主管部门或其所属执法机构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7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kern w:val="0"/>
                <w:sz w:val="28"/>
                <w:szCs w:val="28"/>
                <w:shd w:val="clear" w:color="auto" w:fill="FFFFFF"/>
                <w:lang w:bidi="ar"/>
              </w:rPr>
            </w:pPr>
            <w:r>
              <w:rPr>
                <w:rFonts w:eastAsia="方正仿宋_GBK"/>
                <w:kern w:val="0"/>
                <w:sz w:val="28"/>
                <w:szCs w:val="28"/>
                <w:shd w:val="clear" w:color="auto" w:fill="FFFFFF"/>
                <w:lang w:bidi="ar"/>
              </w:rPr>
              <w:t>108</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对渔业船舶应当申报营运检验或者临时检验而不申报的处罚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《中华人民共和国渔业船舶检验条例》第十四条、第二十条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《中华人民共和国渔业船舶检验条例》第三十三条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责令立即停止作业，限期申报检验；逾期仍不申报检验的，处</w:t>
            </w:r>
            <w:r>
              <w:rPr>
                <w:rFonts w:eastAsia="方正仿宋_GBK"/>
                <w:kern w:val="0"/>
                <w:sz w:val="28"/>
                <w:szCs w:val="28"/>
                <w:shd w:val="clear" w:color="auto" w:fill="FFFFFF"/>
                <w:lang w:bidi="ar"/>
              </w:rPr>
              <w:t>1000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1</w:t>
            </w:r>
            <w:r>
              <w:rPr>
                <w:rFonts w:hint="eastAsia" w:eastAsia="方正仿宋_GBK"/>
                <w:kern w:val="0"/>
                <w:sz w:val="28"/>
                <w:szCs w:val="28"/>
                <w:shd w:val="clear" w:color="auto" w:fill="FFFFFF"/>
                <w:lang w:bidi="ar"/>
              </w:rPr>
              <w:t>万元以下的罚款，并可以暂扣渔业船舶检验证书。</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渔业船舶检验行政主管部门或其所属执法机构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46"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kern w:val="0"/>
                <w:sz w:val="28"/>
                <w:szCs w:val="28"/>
                <w:shd w:val="clear" w:color="auto" w:fill="FFFFFF"/>
                <w:lang w:bidi="ar"/>
              </w:rPr>
            </w:pPr>
            <w:r>
              <w:rPr>
                <w:rFonts w:eastAsia="方正仿宋_GBK"/>
                <w:kern w:val="0"/>
                <w:sz w:val="28"/>
                <w:szCs w:val="28"/>
                <w:shd w:val="clear" w:color="auto" w:fill="FFFFFF"/>
                <w:lang w:bidi="ar"/>
              </w:rPr>
              <w:t>109</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对使用未经检验合格的有关航行、作业和人身财产安全以及防止污染环境的重要设备、部件和材料，制造、改造、维修渔业船舶的处罚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pacing w:val="4"/>
                <w:kern w:val="0"/>
                <w:sz w:val="28"/>
                <w:szCs w:val="28"/>
                <w:shd w:val="clear" w:color="auto" w:fill="FFFFFF"/>
                <w:lang w:bidi="ar"/>
              </w:rPr>
            </w:pPr>
            <w:r>
              <w:rPr>
                <w:rFonts w:hint="eastAsia" w:eastAsia="方正仿宋_GBK"/>
                <w:spacing w:val="4"/>
                <w:kern w:val="0"/>
                <w:sz w:val="28"/>
                <w:szCs w:val="28"/>
                <w:shd w:val="clear" w:color="auto" w:fill="FFFFFF"/>
                <w:lang w:bidi="ar"/>
              </w:rPr>
              <w:t>《中华人民共和国渔业船舶检验条例》第十六条第二款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《中华人民共和国渔业船舶检验条例》第三十四条第一项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责令立即改正，处</w:t>
            </w:r>
            <w:r>
              <w:rPr>
                <w:rFonts w:eastAsia="方正仿宋_GBK"/>
                <w:kern w:val="0"/>
                <w:sz w:val="28"/>
                <w:szCs w:val="28"/>
                <w:shd w:val="clear" w:color="auto" w:fill="FFFFFF"/>
                <w:lang w:bidi="ar"/>
              </w:rPr>
              <w:t>2000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2</w:t>
            </w:r>
            <w:r>
              <w:rPr>
                <w:rFonts w:hint="eastAsia" w:eastAsia="方正仿宋_GBK"/>
                <w:kern w:val="0"/>
                <w:sz w:val="28"/>
                <w:szCs w:val="28"/>
                <w:shd w:val="clear" w:color="auto" w:fill="FFFFFF"/>
                <w:lang w:bidi="ar"/>
              </w:rPr>
              <w:t>万元以下的罚款；正在作业的，责令立即停止作业；拒不改正或者拒不停止作业的，强制拆除非法使用的重要设备、部件和材料或者暂扣渔业船舶检验证书。</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渔业船舶检验行政主管部门或其所属执法机构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kern w:val="0"/>
                <w:sz w:val="28"/>
                <w:szCs w:val="28"/>
                <w:shd w:val="clear" w:color="auto" w:fill="FFFFFF"/>
                <w:lang w:bidi="ar"/>
              </w:rPr>
            </w:pPr>
            <w:r>
              <w:rPr>
                <w:rFonts w:eastAsia="方正仿宋_GBK"/>
                <w:kern w:val="0"/>
                <w:sz w:val="28"/>
                <w:szCs w:val="28"/>
                <w:shd w:val="clear" w:color="auto" w:fill="FFFFFF"/>
                <w:lang w:bidi="ar"/>
              </w:rPr>
              <w:t>110</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对擅自拆除渔业船舶上有关航行、作业和人身财产安全以及防止污染环境的重要设备、部件的处罚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pacing w:val="4"/>
                <w:kern w:val="0"/>
                <w:sz w:val="28"/>
                <w:szCs w:val="28"/>
                <w:shd w:val="clear" w:color="auto" w:fill="FFFFFF"/>
                <w:lang w:bidi="ar"/>
              </w:rPr>
            </w:pPr>
            <w:r>
              <w:rPr>
                <w:rFonts w:hint="eastAsia" w:eastAsia="方正仿宋_GBK"/>
                <w:spacing w:val="4"/>
                <w:kern w:val="0"/>
                <w:sz w:val="28"/>
                <w:szCs w:val="28"/>
                <w:shd w:val="clear" w:color="auto" w:fill="FFFFFF"/>
                <w:lang w:bidi="ar"/>
              </w:rPr>
              <w:t>《中华人民共和国渔业船舶检验条例》第十一条第二款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《中华人民共和国渔业船舶检验条例》第三十四条第二项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责令立即改正，处</w:t>
            </w:r>
            <w:r>
              <w:rPr>
                <w:rFonts w:eastAsia="方正仿宋_GBK"/>
                <w:kern w:val="0"/>
                <w:sz w:val="28"/>
                <w:szCs w:val="28"/>
                <w:shd w:val="clear" w:color="auto" w:fill="FFFFFF"/>
                <w:lang w:bidi="ar"/>
              </w:rPr>
              <w:t>2000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2</w:t>
            </w:r>
            <w:r>
              <w:rPr>
                <w:rFonts w:hint="eastAsia" w:eastAsia="方正仿宋_GBK"/>
                <w:kern w:val="0"/>
                <w:sz w:val="28"/>
                <w:szCs w:val="28"/>
                <w:shd w:val="clear" w:color="auto" w:fill="FFFFFF"/>
                <w:lang w:bidi="ar"/>
              </w:rPr>
              <w:t>万元以下的罚款；正在作业的，责令立即停止作业；拒不改正或者拒不停止作业的，强制拆除非法使用的重要设备、部件和材料或者暂扣渔业船舶检验证书。</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渔业船舶检验行政主管部门或其所属执法机构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4"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30"/>
                <w:szCs w:val="30"/>
              </w:rPr>
            </w:pPr>
            <w:r>
              <w:rPr>
                <w:rFonts w:hint="eastAsia" w:eastAsia="方正黑体_GBK"/>
                <w:bCs/>
                <w:sz w:val="30"/>
                <w:szCs w:val="30"/>
              </w:rPr>
              <w:t>行使其他部门的行政处罚权（共</w:t>
            </w:r>
            <w:r>
              <w:rPr>
                <w:rFonts w:eastAsia="方正黑体_GBK"/>
                <w:bCs/>
                <w:sz w:val="30"/>
                <w:szCs w:val="30"/>
              </w:rPr>
              <w:t>21</w:t>
            </w:r>
            <w:r>
              <w:rPr>
                <w:rFonts w:hint="eastAsia" w:eastAsia="方正黑体_GBK"/>
                <w:bCs/>
                <w:sz w:val="30"/>
                <w:szCs w:val="3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8"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bCs/>
                <w:sz w:val="28"/>
                <w:szCs w:val="28"/>
              </w:rPr>
            </w:pPr>
            <w:r>
              <w:rPr>
                <w:rFonts w:eastAsia="方正楷体_GBK"/>
                <w:bCs/>
                <w:sz w:val="28"/>
                <w:szCs w:val="28"/>
              </w:rPr>
              <w:t>——</w:t>
            </w:r>
            <w:r>
              <w:rPr>
                <w:rFonts w:hint="eastAsia" w:eastAsia="方正楷体_GBK"/>
                <w:bCs/>
                <w:sz w:val="28"/>
                <w:szCs w:val="28"/>
              </w:rPr>
              <w:t>行使《风景名胜区条例》规定的行政处罚权（共</w:t>
            </w:r>
            <w:r>
              <w:rPr>
                <w:rFonts w:eastAsia="方正楷体_GBK"/>
                <w:bCs/>
                <w:sz w:val="28"/>
                <w:szCs w:val="28"/>
              </w:rPr>
              <w:t>9</w:t>
            </w:r>
            <w:r>
              <w:rPr>
                <w:rFonts w:hint="eastAsia" w:eastAsia="方正楷体_GBK"/>
                <w:bCs/>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111</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对在风景名胜区内进行开山、采石、开矿等破坏景观、植被、地形地貌的活动的处罚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sz w:val="28"/>
                <w:szCs w:val="28"/>
              </w:rPr>
            </w:pPr>
            <w:r>
              <w:rPr>
                <w:rFonts w:hint="eastAsia" w:eastAsia="方正仿宋_GBK"/>
                <w:sz w:val="28"/>
                <w:szCs w:val="28"/>
              </w:rPr>
              <w:t>《风景名胜区条例》第二十六条第一项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spacing w:before="0" w:after="0" w:line="400" w:lineRule="exact"/>
              <w:rPr>
                <w:sz w:val="28"/>
                <w:szCs w:val="28"/>
              </w:rPr>
            </w:pPr>
            <w:r>
              <w:rPr>
                <w:rFonts w:hint="eastAsia" w:eastAsia="方正仿宋_GBK"/>
                <w:b w:val="0"/>
                <w:bCs w:val="0"/>
                <w:sz w:val="28"/>
                <w:szCs w:val="28"/>
              </w:rPr>
              <w:t>《风景名胜区条例》</w:t>
            </w:r>
            <w:r>
              <w:rPr>
                <w:rFonts w:hint="eastAsia" w:eastAsia="方正仿宋_GBK"/>
                <w:b w:val="0"/>
                <w:bCs w:val="0"/>
                <w:kern w:val="0"/>
                <w:sz w:val="28"/>
                <w:szCs w:val="28"/>
                <w:shd w:val="clear" w:color="auto" w:fill="FFFFFF"/>
                <w:lang w:bidi="ar"/>
              </w:rPr>
              <w:t>第四十条第一款第一项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pacing w:val="6"/>
                <w:kern w:val="0"/>
                <w:sz w:val="28"/>
                <w:szCs w:val="28"/>
                <w:shd w:val="clear" w:color="auto" w:fill="FFFFFF"/>
                <w:lang w:bidi="ar"/>
              </w:rPr>
            </w:pPr>
            <w:r>
              <w:rPr>
                <w:rFonts w:hint="eastAsia" w:eastAsia="方正仿宋_GBK"/>
                <w:spacing w:val="6"/>
                <w:kern w:val="0"/>
                <w:sz w:val="28"/>
                <w:szCs w:val="28"/>
                <w:shd w:val="clear" w:color="auto" w:fill="FFFFFF"/>
                <w:lang w:bidi="ar"/>
              </w:rPr>
              <w:t>责令停止违法行为、恢复原状或者限期拆除，没收违法所得，并处</w:t>
            </w:r>
            <w:r>
              <w:rPr>
                <w:rFonts w:eastAsia="方正仿宋_GBK"/>
                <w:spacing w:val="6"/>
                <w:kern w:val="0"/>
                <w:sz w:val="28"/>
                <w:szCs w:val="28"/>
                <w:shd w:val="clear" w:color="auto" w:fill="FFFFFF"/>
                <w:lang w:bidi="ar"/>
              </w:rPr>
              <w:t>50</w:t>
            </w:r>
            <w:r>
              <w:rPr>
                <w:rFonts w:hint="eastAsia" w:eastAsia="方正仿宋_GBK"/>
                <w:spacing w:val="6"/>
                <w:kern w:val="0"/>
                <w:sz w:val="28"/>
                <w:szCs w:val="28"/>
                <w:shd w:val="clear" w:color="auto" w:fill="FFFFFF"/>
                <w:lang w:bidi="ar"/>
              </w:rPr>
              <w:t>万元以上</w:t>
            </w:r>
            <w:r>
              <w:rPr>
                <w:rFonts w:eastAsia="方正仿宋_GBK"/>
                <w:spacing w:val="6"/>
                <w:kern w:val="0"/>
                <w:sz w:val="28"/>
                <w:szCs w:val="28"/>
                <w:shd w:val="clear" w:color="auto" w:fill="FFFFFF"/>
                <w:lang w:bidi="ar"/>
              </w:rPr>
              <w:t>100</w:t>
            </w:r>
            <w:r>
              <w:rPr>
                <w:rFonts w:hint="eastAsia" w:eastAsia="方正仿宋_GBK"/>
                <w:spacing w:val="6"/>
                <w:kern w:val="0"/>
                <w:sz w:val="28"/>
                <w:szCs w:val="28"/>
                <w:shd w:val="clear" w:color="auto" w:fill="FFFFFF"/>
                <w:lang w:bidi="ar"/>
              </w:rPr>
              <w:t>万元以下的罚款。</w:t>
            </w:r>
          </w:p>
        </w:tc>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shd w:val="clear" w:color="auto" w:fill="FFFFFF"/>
              </w:rPr>
              <w:t>风景名胜区管理机构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58"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112</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对在风景名胜区内修建储存爆炸性、易燃性、放射性、毒害性、腐蚀性物品的设施的处罚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20" w:lineRule="exact"/>
              <w:jc w:val="both"/>
              <w:rPr>
                <w:sz w:val="28"/>
                <w:szCs w:val="28"/>
              </w:rPr>
            </w:pPr>
            <w:r>
              <w:rPr>
                <w:rFonts w:hint="eastAsia" w:eastAsia="方正仿宋_GBK"/>
                <w:sz w:val="28"/>
                <w:szCs w:val="28"/>
              </w:rPr>
              <w:t>《风景名胜区条例》第二十六条第二项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spacing w:before="0" w:after="0" w:line="420" w:lineRule="exact"/>
              <w:rPr>
                <w:sz w:val="28"/>
                <w:szCs w:val="28"/>
              </w:rPr>
            </w:pPr>
            <w:r>
              <w:rPr>
                <w:rFonts w:hint="eastAsia" w:eastAsia="方正仿宋_GBK"/>
                <w:b w:val="0"/>
                <w:bCs w:val="0"/>
                <w:sz w:val="28"/>
                <w:szCs w:val="28"/>
              </w:rPr>
              <w:t>《风景名胜区条例》</w:t>
            </w:r>
            <w:r>
              <w:rPr>
                <w:rFonts w:hint="eastAsia" w:eastAsia="方正仿宋_GBK"/>
                <w:b w:val="0"/>
                <w:bCs w:val="0"/>
                <w:kern w:val="0"/>
                <w:sz w:val="28"/>
                <w:szCs w:val="28"/>
                <w:shd w:val="clear" w:color="auto" w:fill="FFFFFF"/>
                <w:lang w:bidi="ar"/>
              </w:rPr>
              <w:t>第四十条第一款第二项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spacing w:val="4"/>
                <w:kern w:val="0"/>
                <w:sz w:val="28"/>
                <w:szCs w:val="28"/>
                <w:shd w:val="clear" w:color="auto" w:fill="FFFFFF"/>
                <w:lang w:bidi="ar"/>
              </w:rPr>
            </w:pPr>
            <w:r>
              <w:rPr>
                <w:rFonts w:hint="eastAsia" w:eastAsia="方正仿宋_GBK"/>
                <w:spacing w:val="4"/>
                <w:kern w:val="0"/>
                <w:sz w:val="28"/>
                <w:szCs w:val="28"/>
                <w:shd w:val="clear" w:color="auto" w:fill="FFFFFF"/>
                <w:lang w:bidi="ar"/>
              </w:rPr>
              <w:t>责令停止违法行为、恢复原状或者限期拆除，没收违法所得，并处</w:t>
            </w:r>
            <w:r>
              <w:rPr>
                <w:rFonts w:eastAsia="方正仿宋_GBK"/>
                <w:spacing w:val="4"/>
                <w:kern w:val="0"/>
                <w:sz w:val="28"/>
                <w:szCs w:val="28"/>
                <w:shd w:val="clear" w:color="auto" w:fill="FFFFFF"/>
                <w:lang w:bidi="ar"/>
              </w:rPr>
              <w:t>50</w:t>
            </w:r>
            <w:r>
              <w:rPr>
                <w:rFonts w:hint="eastAsia" w:eastAsia="方正仿宋_GBK"/>
                <w:spacing w:val="4"/>
                <w:kern w:val="0"/>
                <w:sz w:val="28"/>
                <w:szCs w:val="28"/>
                <w:shd w:val="clear" w:color="auto" w:fill="FFFFFF"/>
                <w:lang w:bidi="ar"/>
              </w:rPr>
              <w:t>万元以上</w:t>
            </w:r>
            <w:r>
              <w:rPr>
                <w:rFonts w:eastAsia="方正仿宋_GBK"/>
                <w:spacing w:val="4"/>
                <w:kern w:val="0"/>
                <w:sz w:val="28"/>
                <w:szCs w:val="28"/>
                <w:shd w:val="clear" w:color="auto" w:fill="FFFFFF"/>
                <w:lang w:bidi="ar"/>
              </w:rPr>
              <w:t>100</w:t>
            </w:r>
            <w:r>
              <w:rPr>
                <w:rFonts w:hint="eastAsia" w:eastAsia="方正仿宋_GBK"/>
                <w:spacing w:val="4"/>
                <w:kern w:val="0"/>
                <w:sz w:val="28"/>
                <w:szCs w:val="28"/>
                <w:shd w:val="clear" w:color="auto" w:fill="FFFFFF"/>
                <w:lang w:bidi="ar"/>
              </w:rPr>
              <w:t>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shd w:val="clear" w:color="auto" w:fill="FFFFFF"/>
              </w:rPr>
              <w:t>风景名胜区管理机构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48"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113</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对个人在风景名胜区内进行开荒、修坟立碑等破坏景观、植被、地形地貌的活动的处罚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20" w:lineRule="exact"/>
              <w:jc w:val="both"/>
              <w:rPr>
                <w:sz w:val="28"/>
                <w:szCs w:val="28"/>
              </w:rPr>
            </w:pPr>
            <w:r>
              <w:rPr>
                <w:rFonts w:hint="eastAsia" w:eastAsia="方正仿宋_GBK"/>
                <w:sz w:val="28"/>
                <w:szCs w:val="28"/>
              </w:rPr>
              <w:t>《风景名胜区条例》第二十六条第一项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spacing w:before="0" w:after="0" w:line="420" w:lineRule="exact"/>
              <w:rPr>
                <w:sz w:val="28"/>
                <w:szCs w:val="28"/>
              </w:rPr>
            </w:pPr>
            <w:r>
              <w:rPr>
                <w:rFonts w:hint="eastAsia" w:eastAsia="方正仿宋_GBK"/>
                <w:b w:val="0"/>
                <w:bCs w:val="0"/>
                <w:sz w:val="28"/>
                <w:szCs w:val="28"/>
              </w:rPr>
              <w:t>《风景名胜区条例》</w:t>
            </w:r>
            <w:r>
              <w:rPr>
                <w:rFonts w:hint="eastAsia" w:eastAsia="方正仿宋_GBK"/>
                <w:b w:val="0"/>
                <w:bCs w:val="0"/>
                <w:kern w:val="0"/>
                <w:sz w:val="28"/>
                <w:szCs w:val="28"/>
                <w:shd w:val="clear" w:color="auto" w:fill="FFFFFF"/>
                <w:lang w:bidi="ar"/>
              </w:rPr>
              <w:t>第四十三条</w:t>
            </w:r>
            <w:r>
              <w:rPr>
                <w:rFonts w:eastAsia="方正仿宋_GBK"/>
                <w:b w:val="0"/>
                <w:bCs w:val="0"/>
                <w:kern w:val="0"/>
                <w:sz w:val="28"/>
                <w:szCs w:val="28"/>
                <w:shd w:val="clear" w:color="auto" w:fill="FFFFFF"/>
                <w:lang w:bidi="ar"/>
              </w:rPr>
              <w:t xml:space="preserve"> </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责令停止违法行为、限期恢复原状或者采取其他补救措施，没收违法所得，并处</w:t>
            </w:r>
            <w:r>
              <w:rPr>
                <w:rFonts w:eastAsia="方正仿宋_GBK"/>
                <w:kern w:val="0"/>
                <w:sz w:val="28"/>
                <w:szCs w:val="28"/>
                <w:shd w:val="clear" w:color="auto" w:fill="FFFFFF"/>
                <w:lang w:bidi="ar"/>
              </w:rPr>
              <w:t>1000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1</w:t>
            </w:r>
            <w:r>
              <w:rPr>
                <w:rFonts w:hint="eastAsia" w:eastAsia="方正仿宋_GBK"/>
                <w:kern w:val="0"/>
                <w:sz w:val="28"/>
                <w:szCs w:val="28"/>
                <w:shd w:val="clear" w:color="auto" w:fill="FFFFFF"/>
                <w:lang w:bidi="ar"/>
              </w:rPr>
              <w:t>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shd w:val="clear" w:color="auto" w:fill="FFFFFF"/>
              </w:rPr>
              <w:t>风景名胜区管理机构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23"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114</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spacing w:val="6"/>
                <w:kern w:val="0"/>
                <w:sz w:val="28"/>
                <w:szCs w:val="28"/>
                <w:shd w:val="clear" w:color="auto" w:fill="FFFFFF"/>
                <w:lang w:bidi="ar"/>
              </w:rPr>
            </w:pPr>
            <w:r>
              <w:rPr>
                <w:rFonts w:hint="eastAsia" w:eastAsia="方正仿宋_GBK"/>
                <w:spacing w:val="6"/>
                <w:kern w:val="0"/>
                <w:sz w:val="28"/>
                <w:szCs w:val="28"/>
                <w:shd w:val="clear" w:color="auto" w:fill="FFFFFF"/>
                <w:lang w:bidi="ar"/>
              </w:rPr>
              <w:t>对在景物、设施上刻划、涂污或者在风景名胜区内乱扔垃圾的处罚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20" w:lineRule="exact"/>
              <w:jc w:val="both"/>
              <w:rPr>
                <w:rFonts w:eastAsia="方正仿宋_GBK"/>
                <w:sz w:val="28"/>
                <w:szCs w:val="28"/>
              </w:rPr>
            </w:pPr>
            <w:r>
              <w:rPr>
                <w:rFonts w:hint="eastAsia" w:eastAsia="方正仿宋_GBK"/>
                <w:sz w:val="28"/>
                <w:szCs w:val="28"/>
              </w:rPr>
              <w:t>《风景名胜区条例》第二十六条第三项、第四项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spacing w:before="0" w:after="0" w:line="420" w:lineRule="exact"/>
              <w:rPr>
                <w:sz w:val="28"/>
                <w:szCs w:val="28"/>
              </w:rPr>
            </w:pPr>
            <w:r>
              <w:rPr>
                <w:rFonts w:hint="eastAsia" w:eastAsia="方正仿宋_GBK"/>
                <w:b w:val="0"/>
                <w:bCs w:val="0"/>
                <w:sz w:val="28"/>
                <w:szCs w:val="28"/>
              </w:rPr>
              <w:t>《风景名胜区条例》</w:t>
            </w:r>
            <w:r>
              <w:rPr>
                <w:rFonts w:hint="eastAsia" w:eastAsia="方正仿宋_GBK"/>
                <w:b w:val="0"/>
                <w:bCs w:val="0"/>
                <w:kern w:val="0"/>
                <w:sz w:val="28"/>
                <w:szCs w:val="28"/>
                <w:shd w:val="clear" w:color="auto" w:fill="FFFFFF"/>
                <w:lang w:bidi="ar"/>
              </w:rPr>
              <w:t>第四十四条</w:t>
            </w:r>
            <w:r>
              <w:rPr>
                <w:rFonts w:eastAsia="方正仿宋_GBK"/>
                <w:b w:val="0"/>
                <w:bCs w:val="0"/>
                <w:kern w:val="0"/>
                <w:sz w:val="28"/>
                <w:szCs w:val="28"/>
                <w:shd w:val="clear" w:color="auto" w:fill="FFFFFF"/>
                <w:lang w:bidi="ar"/>
              </w:rPr>
              <w:t xml:space="preserve"> </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kern w:val="0"/>
                <w:sz w:val="28"/>
                <w:szCs w:val="28"/>
                <w:shd w:val="clear" w:color="auto" w:fill="FFFFFF"/>
                <w:lang w:bidi="ar"/>
              </w:rPr>
            </w:pPr>
            <w:r>
              <w:rPr>
                <w:rFonts w:hint="eastAsia" w:eastAsia="方正仿宋_GBK"/>
                <w:kern w:val="0"/>
                <w:sz w:val="28"/>
                <w:szCs w:val="28"/>
                <w:shd w:val="clear" w:color="auto" w:fill="FFFFFF"/>
                <w:lang w:bidi="ar"/>
              </w:rPr>
              <w:t>责令恢复原状或者采取其他补救措施，处</w:t>
            </w:r>
            <w:r>
              <w:rPr>
                <w:rFonts w:eastAsia="方正仿宋_GBK"/>
                <w:kern w:val="0"/>
                <w:sz w:val="28"/>
                <w:szCs w:val="28"/>
                <w:shd w:val="clear" w:color="auto" w:fill="FFFFFF"/>
                <w:lang w:bidi="ar"/>
              </w:rPr>
              <w:t>50</w:t>
            </w:r>
            <w:r>
              <w:rPr>
                <w:rFonts w:hint="eastAsia" w:eastAsia="方正仿宋_GBK"/>
                <w:kern w:val="0"/>
                <w:sz w:val="28"/>
                <w:szCs w:val="28"/>
                <w:shd w:val="clear" w:color="auto" w:fill="FFFFFF"/>
                <w:lang w:bidi="ar"/>
              </w:rPr>
              <w:t>元的罚款；刻划、涂污或者以其他方式故意损坏国家保护的文物、名胜古迹的，按照</w:t>
            </w:r>
            <w:r>
              <w:rPr>
                <w:rFonts w:eastAsia="方正仿宋_GBK"/>
                <w:kern w:val="0"/>
                <w:sz w:val="28"/>
                <w:szCs w:val="28"/>
                <w:shd w:val="clear" w:color="auto" w:fill="FFFFFF"/>
                <w:lang w:bidi="ar"/>
              </w:rPr>
              <w:fldChar w:fldCharType="begin" w:fldLock="1"/>
            </w:r>
            <w:r>
              <w:rPr>
                <w:rFonts w:eastAsia="方正仿宋_GBK"/>
                <w:kern w:val="0"/>
                <w:sz w:val="28"/>
                <w:szCs w:val="28"/>
                <w:shd w:val="clear" w:color="auto" w:fill="FFFFFF"/>
                <w:lang w:bidi="ar"/>
              </w:rPr>
              <w:instrText xml:space="preserve"> HYPERLINK "https://baike.baidu.com/item/%E6%B2%BB%E5%AE%89%E7%AE%A1%E7%90%86%E5%A4%84%E7%BD%9A%E6%B3%95" \t "https://baike.baidu.com/item/_blank" </w:instrText>
            </w:r>
            <w:r>
              <w:rPr>
                <w:rFonts w:eastAsia="方正仿宋_GBK"/>
                <w:kern w:val="0"/>
                <w:sz w:val="28"/>
                <w:szCs w:val="28"/>
                <w:shd w:val="clear" w:color="auto" w:fill="FFFFFF"/>
                <w:lang w:bidi="ar"/>
              </w:rPr>
              <w:fldChar w:fldCharType="separate"/>
            </w:r>
            <w:r>
              <w:rPr>
                <w:rFonts w:hint="eastAsia" w:eastAsia="方正仿宋_GBK"/>
                <w:kern w:val="0"/>
                <w:sz w:val="28"/>
                <w:szCs w:val="28"/>
                <w:shd w:val="clear" w:color="auto" w:fill="FFFFFF"/>
                <w:lang w:bidi="ar"/>
              </w:rPr>
              <w:t>治安管理处罚法</w:t>
            </w:r>
            <w:r>
              <w:rPr>
                <w:rFonts w:eastAsia="方正仿宋_GBK"/>
                <w:kern w:val="0"/>
                <w:sz w:val="28"/>
                <w:szCs w:val="28"/>
                <w:shd w:val="clear" w:color="auto" w:fill="FFFFFF"/>
                <w:lang w:bidi="ar"/>
              </w:rPr>
              <w:fldChar w:fldCharType="end"/>
            </w:r>
            <w:r>
              <w:rPr>
                <w:rFonts w:hint="eastAsia" w:eastAsia="方正仿宋_GBK"/>
                <w:kern w:val="0"/>
                <w:sz w:val="28"/>
                <w:szCs w:val="28"/>
                <w:shd w:val="clear" w:color="auto" w:fill="FFFFFF"/>
                <w:lang w:bidi="ar"/>
              </w:rPr>
              <w:t>的有关规定予以处罚。</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shd w:val="clear" w:color="auto" w:fill="FFFFFF"/>
              </w:rPr>
              <w:t>风景名胜区管理机构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78"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115</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对未经风景名胜区管理机构审核，在风景名胜区内进行设置、张贴商业广告的处罚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20" w:lineRule="exact"/>
              <w:jc w:val="both"/>
              <w:rPr>
                <w:sz w:val="28"/>
                <w:szCs w:val="28"/>
              </w:rPr>
            </w:pPr>
            <w:r>
              <w:rPr>
                <w:rFonts w:hint="eastAsia" w:eastAsia="方正仿宋_GBK"/>
                <w:sz w:val="28"/>
                <w:szCs w:val="28"/>
              </w:rPr>
              <w:t>《风景名胜区条例》第二十九条第一项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spacing w:before="0" w:after="0" w:line="420" w:lineRule="exact"/>
              <w:rPr>
                <w:sz w:val="28"/>
                <w:szCs w:val="28"/>
              </w:rPr>
            </w:pPr>
            <w:r>
              <w:rPr>
                <w:rFonts w:hint="eastAsia" w:eastAsia="方正仿宋_GBK"/>
                <w:b w:val="0"/>
                <w:bCs w:val="0"/>
                <w:sz w:val="28"/>
                <w:szCs w:val="28"/>
              </w:rPr>
              <w:t>《风景名胜区条例》</w:t>
            </w:r>
            <w:r>
              <w:rPr>
                <w:rFonts w:hint="eastAsia" w:eastAsia="方正仿宋_GBK"/>
                <w:b w:val="0"/>
                <w:bCs w:val="0"/>
                <w:kern w:val="0"/>
                <w:sz w:val="28"/>
                <w:szCs w:val="28"/>
                <w:shd w:val="clear" w:color="auto" w:fill="FFFFFF"/>
                <w:lang w:bidi="ar"/>
              </w:rPr>
              <w:t>第四十五条第一项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责令停止违法行为、限期恢复原状或者采取其他补救措施，没收违法所得，并处</w:t>
            </w:r>
            <w:r>
              <w:rPr>
                <w:rFonts w:eastAsia="方正仿宋_GBK"/>
                <w:kern w:val="0"/>
                <w:sz w:val="28"/>
                <w:szCs w:val="28"/>
                <w:shd w:val="clear" w:color="auto" w:fill="FFFFFF"/>
                <w:lang w:bidi="ar"/>
              </w:rPr>
              <w:t>5</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10</w:t>
            </w:r>
            <w:r>
              <w:rPr>
                <w:rFonts w:hint="eastAsia" w:eastAsia="方正仿宋_GBK"/>
                <w:kern w:val="0"/>
                <w:sz w:val="28"/>
                <w:szCs w:val="28"/>
                <w:shd w:val="clear" w:color="auto" w:fill="FFFFFF"/>
                <w:lang w:bidi="ar"/>
              </w:rPr>
              <w:t>万元以下的罚款；情节严重的，并处</w:t>
            </w:r>
            <w:r>
              <w:rPr>
                <w:rFonts w:eastAsia="方正仿宋_GBK"/>
                <w:kern w:val="0"/>
                <w:sz w:val="28"/>
                <w:szCs w:val="28"/>
                <w:shd w:val="clear" w:color="auto" w:fill="FFFFFF"/>
                <w:lang w:bidi="ar"/>
              </w:rPr>
              <w:t>10</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20</w:t>
            </w:r>
            <w:r>
              <w:rPr>
                <w:rFonts w:hint="eastAsia" w:eastAsia="方正仿宋_GBK"/>
                <w:kern w:val="0"/>
                <w:sz w:val="28"/>
                <w:szCs w:val="28"/>
                <w:shd w:val="clear" w:color="auto" w:fill="FFFFFF"/>
                <w:lang w:bidi="ar"/>
              </w:rPr>
              <w:t>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shd w:val="clear" w:color="auto" w:fill="FFFFFF"/>
              </w:rPr>
              <w:t>风景名胜区管理机构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02"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116</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对未经风景名胜区管理机构审核，在风景名胜区内举办大型游乐等活动的处罚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20" w:lineRule="exact"/>
              <w:jc w:val="both"/>
              <w:rPr>
                <w:sz w:val="28"/>
                <w:szCs w:val="28"/>
              </w:rPr>
            </w:pPr>
            <w:r>
              <w:rPr>
                <w:rFonts w:hint="eastAsia" w:eastAsia="方正仿宋_GBK"/>
                <w:sz w:val="28"/>
                <w:szCs w:val="28"/>
              </w:rPr>
              <w:t>《风景名胜区条例》第二十九条第二项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spacing w:before="0" w:after="0" w:line="420" w:lineRule="exact"/>
              <w:rPr>
                <w:sz w:val="28"/>
                <w:szCs w:val="28"/>
              </w:rPr>
            </w:pPr>
            <w:r>
              <w:rPr>
                <w:rFonts w:hint="eastAsia" w:eastAsia="方正仿宋_GBK"/>
                <w:b w:val="0"/>
                <w:bCs w:val="0"/>
                <w:sz w:val="28"/>
                <w:szCs w:val="28"/>
              </w:rPr>
              <w:t>《风景名胜区条例》</w:t>
            </w:r>
            <w:r>
              <w:rPr>
                <w:rFonts w:hint="eastAsia" w:eastAsia="方正仿宋_GBK"/>
                <w:b w:val="0"/>
                <w:bCs w:val="0"/>
                <w:kern w:val="0"/>
                <w:sz w:val="28"/>
                <w:szCs w:val="28"/>
                <w:shd w:val="clear" w:color="auto" w:fill="FFFFFF"/>
                <w:lang w:bidi="ar"/>
              </w:rPr>
              <w:t>第四十五条第二项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责令停止违法行为、限期恢复原状或者采取其他补救措施，没收违法所得，并处</w:t>
            </w:r>
            <w:r>
              <w:rPr>
                <w:rFonts w:eastAsia="方正仿宋_GBK"/>
                <w:kern w:val="0"/>
                <w:sz w:val="28"/>
                <w:szCs w:val="28"/>
                <w:shd w:val="clear" w:color="auto" w:fill="FFFFFF"/>
                <w:lang w:bidi="ar"/>
              </w:rPr>
              <w:t>5</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10</w:t>
            </w:r>
            <w:r>
              <w:rPr>
                <w:rFonts w:hint="eastAsia" w:eastAsia="方正仿宋_GBK"/>
                <w:kern w:val="0"/>
                <w:sz w:val="28"/>
                <w:szCs w:val="28"/>
                <w:shd w:val="clear" w:color="auto" w:fill="FFFFFF"/>
                <w:lang w:bidi="ar"/>
              </w:rPr>
              <w:t>万元以下的罚款；情节严重的，并处</w:t>
            </w:r>
            <w:r>
              <w:rPr>
                <w:rFonts w:eastAsia="方正仿宋_GBK"/>
                <w:kern w:val="0"/>
                <w:sz w:val="28"/>
                <w:szCs w:val="28"/>
                <w:shd w:val="clear" w:color="auto" w:fill="FFFFFF"/>
                <w:lang w:bidi="ar"/>
              </w:rPr>
              <w:t>10</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20</w:t>
            </w:r>
            <w:r>
              <w:rPr>
                <w:rFonts w:hint="eastAsia" w:eastAsia="方正仿宋_GBK"/>
                <w:kern w:val="0"/>
                <w:sz w:val="28"/>
                <w:szCs w:val="28"/>
                <w:shd w:val="clear" w:color="auto" w:fill="FFFFFF"/>
                <w:lang w:bidi="ar"/>
              </w:rPr>
              <w:t>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shd w:val="clear" w:color="auto" w:fill="FFFFFF"/>
              </w:rPr>
              <w:t>风景名胜区管理机构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38"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117</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pStyle w:val="4"/>
              <w:spacing w:line="420" w:lineRule="exact"/>
              <w:jc w:val="both"/>
              <w:rPr>
                <w:rFonts w:eastAsia="方正仿宋_GBK"/>
                <w:sz w:val="28"/>
                <w:szCs w:val="28"/>
              </w:rPr>
            </w:pPr>
            <w:r>
              <w:rPr>
                <w:rFonts w:hint="eastAsia" w:eastAsia="方正仿宋_GBK"/>
                <w:sz w:val="28"/>
                <w:szCs w:val="28"/>
              </w:rPr>
              <w:t>对未经风景名胜区管理机构审核，在风景名胜区内改变水资源、水环境自然状态的活动的处罚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20" w:lineRule="exact"/>
              <w:jc w:val="both"/>
              <w:rPr>
                <w:rFonts w:hint="eastAsia" w:eastAsia="方正仿宋_GBK"/>
                <w:sz w:val="28"/>
                <w:szCs w:val="28"/>
              </w:rPr>
            </w:pPr>
            <w:r>
              <w:rPr>
                <w:rFonts w:hint="eastAsia" w:eastAsia="方正仿宋_GBK"/>
                <w:sz w:val="28"/>
                <w:szCs w:val="28"/>
              </w:rPr>
              <w:t>《风景名胜区条例》第二十九条第三项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spacing w:before="0" w:after="0" w:line="420" w:lineRule="exact"/>
              <w:rPr>
                <w:sz w:val="28"/>
                <w:szCs w:val="28"/>
              </w:rPr>
            </w:pPr>
            <w:r>
              <w:rPr>
                <w:rFonts w:hint="eastAsia" w:eastAsia="方正仿宋_GBK"/>
                <w:b w:val="0"/>
                <w:bCs w:val="0"/>
                <w:sz w:val="28"/>
                <w:szCs w:val="28"/>
              </w:rPr>
              <w:t>《风景名胜区条例》</w:t>
            </w:r>
            <w:r>
              <w:rPr>
                <w:rFonts w:hint="eastAsia" w:eastAsia="方正仿宋_GBK"/>
                <w:b w:val="0"/>
                <w:bCs w:val="0"/>
                <w:kern w:val="0"/>
                <w:sz w:val="28"/>
                <w:szCs w:val="28"/>
                <w:shd w:val="clear" w:color="auto" w:fill="FFFFFF"/>
                <w:lang w:bidi="ar"/>
              </w:rPr>
              <w:t>第四十五条第三项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责令停止违法行为、限期恢复原状或者采取其他补救措施，没收违法所得，并处</w:t>
            </w:r>
            <w:r>
              <w:rPr>
                <w:rFonts w:eastAsia="方正仿宋_GBK"/>
                <w:kern w:val="0"/>
                <w:sz w:val="28"/>
                <w:szCs w:val="28"/>
                <w:shd w:val="clear" w:color="auto" w:fill="FFFFFF"/>
                <w:lang w:bidi="ar"/>
              </w:rPr>
              <w:t>5</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10</w:t>
            </w:r>
            <w:r>
              <w:rPr>
                <w:rFonts w:hint="eastAsia" w:eastAsia="方正仿宋_GBK"/>
                <w:kern w:val="0"/>
                <w:sz w:val="28"/>
                <w:szCs w:val="28"/>
                <w:shd w:val="clear" w:color="auto" w:fill="FFFFFF"/>
                <w:lang w:bidi="ar"/>
              </w:rPr>
              <w:t>万元以下的罚款；情节严重的，并处</w:t>
            </w:r>
            <w:r>
              <w:rPr>
                <w:rFonts w:eastAsia="方正仿宋_GBK"/>
                <w:kern w:val="0"/>
                <w:sz w:val="28"/>
                <w:szCs w:val="28"/>
                <w:shd w:val="clear" w:color="auto" w:fill="FFFFFF"/>
                <w:lang w:bidi="ar"/>
              </w:rPr>
              <w:t>10</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20</w:t>
            </w:r>
            <w:r>
              <w:rPr>
                <w:rFonts w:hint="eastAsia" w:eastAsia="方正仿宋_GBK"/>
                <w:kern w:val="0"/>
                <w:sz w:val="28"/>
                <w:szCs w:val="28"/>
                <w:shd w:val="clear" w:color="auto" w:fill="FFFFFF"/>
                <w:lang w:bidi="ar"/>
              </w:rPr>
              <w:t>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shd w:val="clear" w:color="auto" w:fill="FFFFFF"/>
              </w:rPr>
              <w:t>风景名胜区管理机构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06"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118</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对未经风景名胜区管理机构审核，在风景名胜区内其他影响生态和景观的活动处罚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20" w:lineRule="exact"/>
              <w:jc w:val="both"/>
              <w:rPr>
                <w:sz w:val="28"/>
                <w:szCs w:val="28"/>
              </w:rPr>
            </w:pPr>
            <w:r>
              <w:rPr>
                <w:rFonts w:hint="eastAsia" w:eastAsia="方正仿宋_GBK"/>
                <w:sz w:val="28"/>
                <w:szCs w:val="28"/>
              </w:rPr>
              <w:t>《风景名胜区条例》第二十九条第四项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spacing w:before="0" w:after="0" w:line="420" w:lineRule="exact"/>
              <w:rPr>
                <w:sz w:val="28"/>
                <w:szCs w:val="28"/>
              </w:rPr>
            </w:pPr>
            <w:r>
              <w:rPr>
                <w:rFonts w:hint="eastAsia" w:eastAsia="方正仿宋_GBK"/>
                <w:b w:val="0"/>
                <w:bCs w:val="0"/>
                <w:sz w:val="28"/>
                <w:szCs w:val="28"/>
              </w:rPr>
              <w:t>《风景名胜区条例》</w:t>
            </w:r>
            <w:r>
              <w:rPr>
                <w:rFonts w:hint="eastAsia" w:eastAsia="方正仿宋_GBK"/>
                <w:b w:val="0"/>
                <w:bCs w:val="0"/>
                <w:kern w:val="0"/>
                <w:sz w:val="28"/>
                <w:szCs w:val="28"/>
                <w:shd w:val="clear" w:color="auto" w:fill="FFFFFF"/>
                <w:lang w:bidi="ar"/>
              </w:rPr>
              <w:t>第四十五条第四项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责令停止违法行为、限期恢复原状或者采取其他补救措施，没收违法所得，并处</w:t>
            </w:r>
            <w:r>
              <w:rPr>
                <w:rFonts w:eastAsia="方正仿宋_GBK"/>
                <w:kern w:val="0"/>
                <w:sz w:val="28"/>
                <w:szCs w:val="28"/>
                <w:shd w:val="clear" w:color="auto" w:fill="FFFFFF"/>
                <w:lang w:bidi="ar"/>
              </w:rPr>
              <w:t>5</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10</w:t>
            </w:r>
            <w:r>
              <w:rPr>
                <w:rFonts w:hint="eastAsia" w:eastAsia="方正仿宋_GBK"/>
                <w:kern w:val="0"/>
                <w:sz w:val="28"/>
                <w:szCs w:val="28"/>
                <w:shd w:val="clear" w:color="auto" w:fill="FFFFFF"/>
                <w:lang w:bidi="ar"/>
              </w:rPr>
              <w:t>万元以下的罚款；情节严重的，并处</w:t>
            </w:r>
            <w:r>
              <w:rPr>
                <w:rFonts w:eastAsia="方正仿宋_GBK"/>
                <w:kern w:val="0"/>
                <w:sz w:val="28"/>
                <w:szCs w:val="28"/>
                <w:shd w:val="clear" w:color="auto" w:fill="FFFFFF"/>
                <w:lang w:bidi="ar"/>
              </w:rPr>
              <w:t>10</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20</w:t>
            </w:r>
            <w:r>
              <w:rPr>
                <w:rFonts w:hint="eastAsia" w:eastAsia="方正仿宋_GBK"/>
                <w:kern w:val="0"/>
                <w:sz w:val="28"/>
                <w:szCs w:val="28"/>
                <w:shd w:val="clear" w:color="auto" w:fill="FFFFFF"/>
                <w:lang w:bidi="ar"/>
              </w:rPr>
              <w:t>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shd w:val="clear" w:color="auto" w:fill="FFFFFF"/>
              </w:rPr>
              <w:t>风景名胜区管理机构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16"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119</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对施工单位在施工过程中，对周围景物、水体、林草植被、野生动物资源和地形地貌造成破坏的处罚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both"/>
              <w:rPr>
                <w:sz w:val="28"/>
                <w:szCs w:val="28"/>
              </w:rPr>
            </w:pPr>
            <w:r>
              <w:rPr>
                <w:rFonts w:hint="eastAsia" w:eastAsia="方正仿宋_GBK"/>
                <w:sz w:val="28"/>
                <w:szCs w:val="28"/>
              </w:rPr>
              <w:t>《风景名胜区条例》第三十条第二款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spacing w:before="0" w:after="0" w:line="400" w:lineRule="exact"/>
              <w:rPr>
                <w:sz w:val="28"/>
                <w:szCs w:val="28"/>
              </w:rPr>
            </w:pPr>
            <w:r>
              <w:rPr>
                <w:rFonts w:hint="eastAsia" w:eastAsia="方正仿宋_GBK"/>
                <w:b w:val="0"/>
                <w:bCs w:val="0"/>
                <w:sz w:val="28"/>
                <w:szCs w:val="28"/>
              </w:rPr>
              <w:t>《风景名胜区条例》</w:t>
            </w:r>
            <w:r>
              <w:rPr>
                <w:rFonts w:hint="eastAsia" w:eastAsia="方正仿宋_GBK"/>
                <w:b w:val="0"/>
                <w:bCs w:val="0"/>
                <w:kern w:val="0"/>
                <w:sz w:val="28"/>
                <w:szCs w:val="28"/>
                <w:shd w:val="clear" w:color="auto" w:fill="FFFFFF"/>
                <w:lang w:bidi="ar"/>
              </w:rPr>
              <w:t>第四十六条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责令停止违法行为、限期恢复原状或者采取其他补救措施，并处</w:t>
            </w:r>
            <w:r>
              <w:rPr>
                <w:rFonts w:eastAsia="方正仿宋_GBK"/>
                <w:kern w:val="0"/>
                <w:sz w:val="28"/>
                <w:szCs w:val="28"/>
                <w:shd w:val="clear" w:color="auto" w:fill="FFFFFF"/>
                <w:lang w:bidi="ar"/>
              </w:rPr>
              <w:t>2</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10</w:t>
            </w:r>
            <w:r>
              <w:rPr>
                <w:rFonts w:hint="eastAsia" w:eastAsia="方正仿宋_GBK"/>
                <w:kern w:val="0"/>
                <w:sz w:val="28"/>
                <w:szCs w:val="28"/>
                <w:shd w:val="clear" w:color="auto" w:fill="FFFFFF"/>
                <w:lang w:bidi="ar"/>
              </w:rPr>
              <w:t>万元以下的罚款；逾期未恢复原状或者采取有效措施的，由风景名胜区管理机构责令停止施工。</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shd w:val="clear" w:color="auto" w:fill="FFFFFF"/>
              </w:rPr>
              <w:t>风景名胜区管理机构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2"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bCs/>
                <w:sz w:val="28"/>
                <w:szCs w:val="28"/>
              </w:rPr>
            </w:pPr>
            <w:r>
              <w:rPr>
                <w:rFonts w:eastAsia="方正楷体_GBK"/>
                <w:bCs/>
                <w:sz w:val="28"/>
                <w:szCs w:val="28"/>
              </w:rPr>
              <w:t>——</w:t>
            </w:r>
            <w:r>
              <w:rPr>
                <w:rFonts w:hint="eastAsia" w:eastAsia="方正楷体_GBK"/>
                <w:bCs/>
                <w:sz w:val="28"/>
                <w:szCs w:val="28"/>
              </w:rPr>
              <w:t>行使《中华人民共和国野生动物保护法》规定的行政处罚权（共</w:t>
            </w:r>
            <w:r>
              <w:rPr>
                <w:rFonts w:eastAsia="方正楷体_GBK"/>
                <w:bCs/>
                <w:sz w:val="28"/>
                <w:szCs w:val="28"/>
              </w:rPr>
              <w:t>4</w:t>
            </w:r>
            <w:r>
              <w:rPr>
                <w:rFonts w:hint="eastAsia" w:eastAsia="方正楷体_GBK"/>
                <w:bCs/>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98"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120</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在相关自然保护区域、禁猎（渔）区、禁猎（渔）期猎捕国家重点保护野生动物，未取得特许猎捕证、未按照特许猎捕证规定猎捕、杀害国家重点保护野生动物，或者使用禁用的工具、方法猎捕国家重点保护野生动物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bCs/>
                <w:sz w:val="28"/>
                <w:szCs w:val="28"/>
              </w:rPr>
              <w:t>《中华人民共和国野生动物保护法》</w:t>
            </w:r>
            <w:r>
              <w:rPr>
                <w:rFonts w:hint="eastAsia" w:eastAsia="方正仿宋_GBK"/>
                <w:kern w:val="0"/>
                <w:sz w:val="28"/>
                <w:szCs w:val="28"/>
                <w:shd w:val="clear" w:color="auto" w:fill="FFFFFF"/>
                <w:lang w:bidi="ar"/>
              </w:rPr>
              <w:t>第二十条、第二十一条、第二十三条第一款、第二十四条第一款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bCs/>
                <w:sz w:val="28"/>
                <w:szCs w:val="28"/>
              </w:rPr>
              <w:t>《中华人民共和国野生动物保护法》</w:t>
            </w:r>
            <w:r>
              <w:rPr>
                <w:rFonts w:hint="eastAsia" w:eastAsia="方正仿宋_GBK"/>
                <w:kern w:val="0"/>
                <w:sz w:val="28"/>
                <w:szCs w:val="28"/>
                <w:shd w:val="clear" w:color="auto" w:fill="FFFFFF"/>
                <w:lang w:bidi="ar"/>
              </w:rPr>
              <w:t>第四十五条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没收猎获物、猎捕工具和违法所得，吊销特许猎捕证，并处猎获物价值二倍以上十倍以下的罚款；没有猎获物的，并处一万元以上五万元以下的罚款。</w:t>
            </w:r>
          </w:p>
        </w:tc>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shd w:val="clear" w:color="auto" w:fill="FFFFFF"/>
              </w:rPr>
            </w:pPr>
            <w:r>
              <w:rPr>
                <w:rFonts w:hint="eastAsia" w:eastAsia="方正仿宋_GBK"/>
                <w:sz w:val="28"/>
                <w:szCs w:val="28"/>
                <w:shd w:val="clear" w:color="auto" w:fill="FFFFFF"/>
                <w:lang w:bidi="ar"/>
              </w:rPr>
              <w:t>野生动物保护主管部门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121</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在相关自然保护区域、禁猎（渔）区、禁猎（渔）期猎捕非国家重点保护野生动物，未取得狩猎证、未按照狩猎证规定猎捕非国家重点保护野生动物，或者使用禁用的工具、方法猎捕非国家重点保护野生动物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spacing w:before="0" w:after="0" w:line="400" w:lineRule="exact"/>
              <w:rPr>
                <w:rFonts w:eastAsia="方正仿宋_GBK"/>
                <w:b w:val="0"/>
                <w:bCs w:val="0"/>
                <w:sz w:val="28"/>
                <w:szCs w:val="28"/>
              </w:rPr>
            </w:pPr>
            <w:r>
              <w:rPr>
                <w:rFonts w:hint="eastAsia" w:eastAsia="方正仿宋_GBK"/>
                <w:b w:val="0"/>
                <w:bCs w:val="0"/>
                <w:sz w:val="28"/>
                <w:szCs w:val="28"/>
              </w:rPr>
              <w:t>《中华人民共和国野生动物保护法》</w:t>
            </w:r>
            <w:r>
              <w:rPr>
                <w:rFonts w:hint="eastAsia" w:eastAsia="方正仿宋_GBK"/>
                <w:b w:val="0"/>
                <w:bCs w:val="0"/>
                <w:kern w:val="0"/>
                <w:sz w:val="28"/>
                <w:szCs w:val="28"/>
                <w:shd w:val="clear" w:color="auto" w:fill="FFFFFF"/>
                <w:lang w:bidi="ar"/>
              </w:rPr>
              <w:t>第二十条、第二十二条、第二十三条第一款、第二十四条第一款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rPr>
            </w:pPr>
            <w:r>
              <w:rPr>
                <w:rFonts w:hint="eastAsia" w:eastAsia="方正仿宋_GBK"/>
                <w:sz w:val="28"/>
                <w:szCs w:val="28"/>
              </w:rPr>
              <w:t>《中华人民共和国野生动物保护法》</w:t>
            </w:r>
            <w:r>
              <w:rPr>
                <w:rFonts w:hint="eastAsia" w:eastAsia="方正仿宋_GBK"/>
                <w:kern w:val="0"/>
                <w:sz w:val="28"/>
                <w:szCs w:val="28"/>
                <w:shd w:val="clear" w:color="auto" w:fill="FFFFFF"/>
                <w:lang w:bidi="ar"/>
              </w:rPr>
              <w:t>第四十六条</w:t>
            </w:r>
            <w:r>
              <w:rPr>
                <w:rFonts w:eastAsia="方正仿宋_GBK"/>
                <w:kern w:val="0"/>
                <w:sz w:val="28"/>
                <w:szCs w:val="28"/>
                <w:shd w:val="clear" w:color="auto" w:fill="FFFFFF"/>
                <w:lang w:bidi="ar"/>
              </w:rPr>
              <w:t xml:space="preserve"> </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没收猎获物、猎捕工具和违法所得，吊销狩猎证，并处猎获物价值一倍以上五倍以下的罚款；没有猎获物的，并处二千元以上一万元以下的罚款。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rPr>
            </w:pPr>
            <w:r>
              <w:rPr>
                <w:rFonts w:hint="eastAsia" w:eastAsia="方正仿宋_GBK"/>
                <w:sz w:val="28"/>
                <w:szCs w:val="28"/>
                <w:shd w:val="clear" w:color="auto" w:fill="FFFFFF"/>
                <w:lang w:bidi="ar"/>
              </w:rPr>
              <w:t>野生动物保护主管部门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5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122</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对生产、经营使用国家重点保护野生动物及其制品或者没有合法来源证明的非国家重点保护野生动物及其制品制作食品，或者为食用非法购买国家重点保护的野生动物及其制品的处罚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《中华人民共和国野生动物保护法》第三十条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《中华人民共和国野生动物保护法》第四十九条</w:t>
            </w:r>
            <w:r>
              <w:rPr>
                <w:rFonts w:eastAsia="方正仿宋_GBK"/>
                <w:kern w:val="0"/>
                <w:sz w:val="28"/>
                <w:szCs w:val="28"/>
                <w:shd w:val="clear" w:color="auto" w:fill="FFFFFF"/>
                <w:lang w:bidi="ar"/>
              </w:rPr>
              <w:t xml:space="preserve"> </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责令停止违法行为，没收野生动物及其制品和违法所得，并处野生动物及其制品价值二倍以上十倍以下的罚款。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rPr>
            </w:pPr>
            <w:r>
              <w:rPr>
                <w:rFonts w:hint="eastAsia" w:eastAsia="方正仿宋_GBK"/>
                <w:sz w:val="28"/>
                <w:szCs w:val="28"/>
                <w:shd w:val="clear" w:color="auto" w:fill="FFFFFF"/>
                <w:lang w:bidi="ar"/>
              </w:rPr>
              <w:t>野生动物保护主管部门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123</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对将从境外引进的野生动物放归野外环境的处罚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《中华人民共和国野生动物保护法》第三十七条第二款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《中华人民共和国野生动物保护法》第五十四条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责令限期捕回，处一万元以上五万元以下的罚款；逾期不捕回的，由有关野生动物保护主管部门代为捕回或者采取降低影响的措施，所需费用由被责令限期捕回者承担。</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rPr>
            </w:pPr>
            <w:r>
              <w:rPr>
                <w:rFonts w:hint="eastAsia" w:eastAsia="方正仿宋_GBK"/>
                <w:sz w:val="28"/>
                <w:szCs w:val="28"/>
                <w:shd w:val="clear" w:color="auto" w:fill="FFFFFF"/>
                <w:lang w:bidi="ar"/>
              </w:rPr>
              <w:t>野生动物保护主管部门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84"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bCs/>
                <w:sz w:val="28"/>
                <w:szCs w:val="28"/>
              </w:rPr>
            </w:pPr>
            <w:r>
              <w:rPr>
                <w:rFonts w:eastAsia="方正楷体_GBK"/>
                <w:bCs/>
                <w:sz w:val="28"/>
                <w:szCs w:val="28"/>
              </w:rPr>
              <w:t>——</w:t>
            </w:r>
            <w:r>
              <w:rPr>
                <w:rFonts w:hint="eastAsia" w:eastAsia="方正楷体_GBK"/>
                <w:bCs/>
                <w:sz w:val="28"/>
                <w:szCs w:val="28"/>
              </w:rPr>
              <w:t>行使《中华人民共和国野生植物保护条例》规定的行政处罚权（共</w:t>
            </w:r>
            <w:r>
              <w:rPr>
                <w:rFonts w:eastAsia="方正楷体_GBK"/>
                <w:bCs/>
                <w:sz w:val="28"/>
                <w:szCs w:val="28"/>
              </w:rPr>
              <w:t>2</w:t>
            </w:r>
            <w:r>
              <w:rPr>
                <w:rFonts w:hint="eastAsia" w:eastAsia="方正楷体_GBK"/>
                <w:bCs/>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eastAsia="方正仿宋_GBK"/>
                <w:bCs/>
                <w:sz w:val="28"/>
                <w:szCs w:val="28"/>
              </w:rPr>
            </w:pPr>
            <w:r>
              <w:rPr>
                <w:rFonts w:eastAsia="方正仿宋_GBK"/>
                <w:bCs/>
                <w:sz w:val="28"/>
                <w:szCs w:val="28"/>
              </w:rPr>
              <w:t>124</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对未取得采集证或者未按照采集证的规定采集国家重点保护野生植物的处罚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spacing w:val="4"/>
                <w:kern w:val="0"/>
                <w:sz w:val="28"/>
                <w:szCs w:val="28"/>
                <w:shd w:val="clear" w:color="auto" w:fill="FFFFFF"/>
                <w:lang w:bidi="ar"/>
              </w:rPr>
            </w:pPr>
            <w:r>
              <w:rPr>
                <w:rFonts w:hint="eastAsia" w:eastAsia="方正仿宋_GBK"/>
                <w:spacing w:val="4"/>
                <w:kern w:val="0"/>
                <w:sz w:val="28"/>
                <w:szCs w:val="28"/>
                <w:shd w:val="clear" w:color="auto" w:fill="FFFFFF"/>
                <w:lang w:bidi="ar"/>
              </w:rPr>
              <w:t>《中华人民共和国野生植物保护条例》第十七条第一款</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《中华人民共和国野生植物保护条例》第二十三条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没收所采集的野生植物和违法所得，可以并处违法所得</w:t>
            </w:r>
            <w:r>
              <w:rPr>
                <w:rFonts w:eastAsia="方正仿宋_GBK"/>
                <w:kern w:val="0"/>
                <w:sz w:val="28"/>
                <w:szCs w:val="28"/>
                <w:shd w:val="clear" w:color="auto" w:fill="FFFFFF"/>
                <w:lang w:bidi="ar"/>
              </w:rPr>
              <w:t>10</w:t>
            </w:r>
            <w:r>
              <w:rPr>
                <w:rFonts w:hint="eastAsia" w:eastAsia="方正仿宋_GBK"/>
                <w:kern w:val="0"/>
                <w:sz w:val="28"/>
                <w:szCs w:val="28"/>
                <w:shd w:val="clear" w:color="auto" w:fill="FFFFFF"/>
                <w:lang w:bidi="ar"/>
              </w:rPr>
              <w:t>倍以下的罚款；有采集证的，并可以吊销采集证。</w:t>
            </w:r>
          </w:p>
        </w:tc>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sz w:val="28"/>
                <w:szCs w:val="28"/>
                <w:shd w:val="clear" w:color="auto" w:fill="FFFFFF"/>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sz w:val="28"/>
                <w:szCs w:val="28"/>
                <w:shd w:val="clear" w:color="auto" w:fill="FFFFFF"/>
                <w:lang w:bidi="ar"/>
              </w:rPr>
              <w:t>野生植物行政主管部门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125</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对</w:t>
            </w:r>
            <w:r>
              <w:rPr>
                <w:rFonts w:hint="eastAsia" w:eastAsia="方正仿宋_GBK"/>
                <w:sz w:val="28"/>
                <w:szCs w:val="28"/>
                <w:shd w:val="clear" w:color="auto" w:fill="FFFFFF"/>
              </w:rPr>
              <w:t>出售、收购国家重点保护野生植物的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bCs/>
                <w:sz w:val="28"/>
                <w:szCs w:val="28"/>
              </w:rPr>
              <w:t>《中华人民共和国野生植物保护条例》第十八条</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bCs/>
                <w:sz w:val="28"/>
                <w:szCs w:val="28"/>
              </w:rPr>
              <w:t>《中华人民共和国野生植物保护条例》</w:t>
            </w:r>
            <w:r>
              <w:rPr>
                <w:rFonts w:hint="eastAsia" w:eastAsia="方正仿宋_GBK"/>
                <w:sz w:val="28"/>
                <w:szCs w:val="28"/>
                <w:shd w:val="clear" w:color="auto" w:fill="FFFFFF"/>
              </w:rPr>
              <w:t>第二十四条</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rPr>
              <w:t>没收野生植物和违法所得，可以并处违法所得</w:t>
            </w:r>
            <w:r>
              <w:rPr>
                <w:rFonts w:eastAsia="方正仿宋_GBK"/>
                <w:sz w:val="28"/>
                <w:szCs w:val="28"/>
                <w:shd w:val="clear" w:color="auto" w:fill="FFFFFF"/>
              </w:rPr>
              <w:t>10</w:t>
            </w:r>
            <w:r>
              <w:rPr>
                <w:rFonts w:hint="eastAsia" w:eastAsia="方正仿宋_GBK"/>
                <w:sz w:val="28"/>
                <w:szCs w:val="28"/>
                <w:shd w:val="clear" w:color="auto" w:fill="FFFFFF"/>
              </w:rPr>
              <w:t>倍以下的罚款。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shd w:val="clear" w:color="auto" w:fill="FFFFFF"/>
                <w:lang w:bidi="ar"/>
              </w:rPr>
              <w:t>野生植物行政主管部门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0"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楷体_GBK"/>
                <w:bCs/>
                <w:sz w:val="28"/>
                <w:szCs w:val="28"/>
              </w:rPr>
            </w:pPr>
            <w:r>
              <w:rPr>
                <w:rFonts w:eastAsia="方正楷体_GBK"/>
                <w:bCs/>
                <w:sz w:val="28"/>
                <w:szCs w:val="28"/>
              </w:rPr>
              <w:t>——</w:t>
            </w:r>
            <w:r>
              <w:rPr>
                <w:rFonts w:hint="eastAsia" w:eastAsia="方正楷体_GBK"/>
                <w:bCs/>
                <w:sz w:val="28"/>
                <w:szCs w:val="28"/>
              </w:rPr>
              <w:t>行使《云南省湿地保护条例》规定的行政处罚权（共</w:t>
            </w:r>
            <w:r>
              <w:rPr>
                <w:rFonts w:eastAsia="方正楷体_GBK"/>
                <w:bCs/>
                <w:sz w:val="28"/>
                <w:szCs w:val="28"/>
              </w:rPr>
              <w:t>6</w:t>
            </w:r>
            <w:r>
              <w:rPr>
                <w:rFonts w:hint="eastAsia" w:eastAsia="方正楷体_GBK"/>
                <w:bCs/>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序号</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法律依据</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处罚依据</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行政处罚</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行政强制措施</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法定权属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黑体_GBK"/>
                <w:bCs/>
                <w:sz w:val="28"/>
                <w:szCs w:val="28"/>
              </w:rPr>
            </w:pPr>
            <w:r>
              <w:rPr>
                <w:rFonts w:hint="eastAsia"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sz w:val="28"/>
                <w:szCs w:val="28"/>
              </w:rPr>
            </w:pPr>
            <w:r>
              <w:rPr>
                <w:rFonts w:eastAsia="方正仿宋_GBK"/>
                <w:sz w:val="28"/>
                <w:szCs w:val="28"/>
              </w:rPr>
              <w:t>126</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对</w:t>
            </w:r>
            <w:r>
              <w:rPr>
                <w:rFonts w:hint="eastAsia" w:eastAsia="方正仿宋_GBK"/>
                <w:sz w:val="28"/>
                <w:szCs w:val="28"/>
              </w:rPr>
              <w:t>在湿地范围内倾倒、堆置废弃物、排放有毒有害物质或者超标废水的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rPr>
              <w:t>《云南省湿地保护条例》</w:t>
            </w:r>
            <w:r>
              <w:rPr>
                <w:rFonts w:hint="eastAsia" w:eastAsia="方正仿宋_GBK"/>
                <w:kern w:val="0"/>
                <w:sz w:val="28"/>
                <w:szCs w:val="28"/>
                <w:shd w:val="clear" w:color="auto" w:fill="FFFFFF"/>
                <w:lang w:bidi="ar"/>
              </w:rPr>
              <w:t>第二十六条第三项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rPr>
              <w:t>《云南省湿地保护条例》</w:t>
            </w:r>
            <w:r>
              <w:rPr>
                <w:rFonts w:hint="eastAsia" w:eastAsia="方正仿宋_GBK"/>
                <w:kern w:val="0"/>
                <w:sz w:val="28"/>
                <w:szCs w:val="28"/>
                <w:shd w:val="clear" w:color="auto" w:fill="FFFFFF"/>
                <w:lang w:bidi="ar"/>
              </w:rPr>
              <w:t>第三十九条第三项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责令停止违法行为，限期清理、恢复原状或者采取其他补救措施，有违法所得的，没收违法所得，对个人处</w:t>
            </w:r>
            <w:r>
              <w:rPr>
                <w:rFonts w:eastAsia="方正仿宋_GBK"/>
                <w:kern w:val="0"/>
                <w:sz w:val="28"/>
                <w:szCs w:val="28"/>
                <w:shd w:val="clear" w:color="auto" w:fill="FFFFFF"/>
                <w:lang w:bidi="ar"/>
              </w:rPr>
              <w:t>500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5000</w:t>
            </w:r>
            <w:r>
              <w:rPr>
                <w:rFonts w:hint="eastAsia" w:eastAsia="方正仿宋_GBK"/>
                <w:kern w:val="0"/>
                <w:sz w:val="28"/>
                <w:szCs w:val="28"/>
                <w:shd w:val="clear" w:color="auto" w:fill="FFFFFF"/>
                <w:lang w:bidi="ar"/>
              </w:rPr>
              <w:t>元以下罚款；对单位处</w:t>
            </w:r>
            <w:r>
              <w:rPr>
                <w:rFonts w:eastAsia="方正仿宋_GBK"/>
                <w:kern w:val="0"/>
                <w:sz w:val="28"/>
                <w:szCs w:val="28"/>
                <w:shd w:val="clear" w:color="auto" w:fill="FFFFFF"/>
                <w:lang w:bidi="ar"/>
              </w:rPr>
              <w:t>5</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50</w:t>
            </w:r>
            <w:r>
              <w:rPr>
                <w:rFonts w:hint="eastAsia" w:eastAsia="方正仿宋_GBK"/>
                <w:kern w:val="0"/>
                <w:sz w:val="28"/>
                <w:szCs w:val="28"/>
                <w:shd w:val="clear" w:color="auto" w:fill="FFFFFF"/>
                <w:lang w:bidi="ar"/>
              </w:rPr>
              <w:t>万元以下罚款。</w:t>
            </w:r>
          </w:p>
        </w:tc>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kern w:val="0"/>
                <w:sz w:val="28"/>
                <w:szCs w:val="28"/>
                <w:shd w:val="clear" w:color="auto" w:fill="FFFFFF"/>
                <w:lang w:bidi="ar"/>
              </w:rPr>
              <w:t>县级以上人民政府林业行政主管部门或者湿地保护机构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sz w:val="28"/>
                <w:szCs w:val="28"/>
              </w:rPr>
            </w:pPr>
            <w:r>
              <w:rPr>
                <w:rFonts w:eastAsia="方正仿宋_GBK"/>
                <w:sz w:val="28"/>
                <w:szCs w:val="28"/>
              </w:rPr>
              <w:t>127</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对</w:t>
            </w:r>
            <w:r>
              <w:rPr>
                <w:rFonts w:hint="eastAsia" w:eastAsia="方正仿宋_GBK"/>
                <w:sz w:val="28"/>
                <w:szCs w:val="28"/>
              </w:rPr>
              <w:t>在湿地范围内擅自挖砂、采石、取土、烧荒的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rPr>
              <w:t>《云南省湿地保护条例》</w:t>
            </w:r>
            <w:r>
              <w:rPr>
                <w:rFonts w:hint="eastAsia" w:eastAsia="方正仿宋_GBK"/>
                <w:kern w:val="0"/>
                <w:sz w:val="28"/>
                <w:szCs w:val="28"/>
                <w:shd w:val="clear" w:color="auto" w:fill="FFFFFF"/>
                <w:lang w:bidi="ar"/>
              </w:rPr>
              <w:t>第二十六条第四项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sz w:val="28"/>
                <w:szCs w:val="28"/>
              </w:rPr>
              <w:t>《云南省湿地保护条例》</w:t>
            </w:r>
            <w:r>
              <w:rPr>
                <w:rFonts w:hint="eastAsia" w:eastAsia="方正仿宋_GBK"/>
                <w:kern w:val="0"/>
                <w:sz w:val="28"/>
                <w:szCs w:val="28"/>
                <w:shd w:val="clear" w:color="auto" w:fill="FFFFFF"/>
                <w:lang w:bidi="ar"/>
              </w:rPr>
              <w:t>第三十九条第三项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r>
              <w:rPr>
                <w:rFonts w:hint="eastAsia" w:eastAsia="方正仿宋_GBK"/>
                <w:kern w:val="0"/>
                <w:sz w:val="28"/>
                <w:szCs w:val="28"/>
                <w:shd w:val="clear" w:color="auto" w:fill="FFFFFF"/>
                <w:lang w:bidi="ar"/>
              </w:rPr>
              <w:t>责令停止违法行为，限期清理、恢复原状或者采取其他补救措施，有违法所得的，没收违法所得，对个人处</w:t>
            </w:r>
            <w:r>
              <w:rPr>
                <w:rFonts w:eastAsia="方正仿宋_GBK"/>
                <w:kern w:val="0"/>
                <w:sz w:val="28"/>
                <w:szCs w:val="28"/>
                <w:shd w:val="clear" w:color="auto" w:fill="FFFFFF"/>
                <w:lang w:bidi="ar"/>
              </w:rPr>
              <w:t>500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5000</w:t>
            </w:r>
            <w:r>
              <w:rPr>
                <w:rFonts w:hint="eastAsia" w:eastAsia="方正仿宋_GBK"/>
                <w:kern w:val="0"/>
                <w:sz w:val="28"/>
                <w:szCs w:val="28"/>
                <w:shd w:val="clear" w:color="auto" w:fill="FFFFFF"/>
                <w:lang w:bidi="ar"/>
              </w:rPr>
              <w:t>元以下罚款；对单位处</w:t>
            </w:r>
            <w:r>
              <w:rPr>
                <w:rFonts w:eastAsia="方正仿宋_GBK"/>
                <w:kern w:val="0"/>
                <w:sz w:val="28"/>
                <w:szCs w:val="28"/>
                <w:shd w:val="clear" w:color="auto" w:fill="FFFFFF"/>
                <w:lang w:bidi="ar"/>
              </w:rPr>
              <w:t>5</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50</w:t>
            </w:r>
            <w:r>
              <w:rPr>
                <w:rFonts w:hint="eastAsia" w:eastAsia="方正仿宋_GBK"/>
                <w:kern w:val="0"/>
                <w:sz w:val="28"/>
                <w:szCs w:val="28"/>
                <w:shd w:val="clear" w:color="auto" w:fill="FFFFFF"/>
                <w:lang w:bidi="ar"/>
              </w:rPr>
              <w:t>万元以下罚款。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shd w:val="clear" w:color="auto" w:fill="FFFFFF"/>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bCs/>
                <w:sz w:val="28"/>
                <w:szCs w:val="28"/>
              </w:rPr>
            </w:pPr>
            <w:r>
              <w:rPr>
                <w:rFonts w:hint="eastAsia" w:eastAsia="方正仿宋_GBK"/>
                <w:kern w:val="0"/>
                <w:sz w:val="28"/>
                <w:szCs w:val="28"/>
                <w:shd w:val="clear" w:color="auto" w:fill="FFFFFF"/>
                <w:lang w:bidi="ar"/>
              </w:rPr>
              <w:t>县级以上人民政府林业行政主管部门或者湿地保护机构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sz w:val="28"/>
                <w:szCs w:val="28"/>
              </w:rPr>
            </w:pPr>
            <w:r>
              <w:rPr>
                <w:rFonts w:eastAsia="方正仿宋_GBK"/>
                <w:sz w:val="28"/>
                <w:szCs w:val="28"/>
              </w:rPr>
              <w:t>128</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对</w:t>
            </w:r>
            <w:r>
              <w:rPr>
                <w:rFonts w:hint="eastAsia" w:eastAsia="方正仿宋_GBK"/>
                <w:sz w:val="28"/>
                <w:szCs w:val="28"/>
              </w:rPr>
              <w:t>在湿地范围内采矿、采挖泥炭的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《云南省湿地保护条例》</w:t>
            </w:r>
            <w:r>
              <w:rPr>
                <w:rFonts w:hint="eastAsia" w:eastAsia="方正仿宋_GBK"/>
                <w:kern w:val="0"/>
                <w:sz w:val="28"/>
                <w:szCs w:val="28"/>
                <w:shd w:val="clear" w:color="auto" w:fill="FFFFFF"/>
                <w:lang w:bidi="ar"/>
              </w:rPr>
              <w:t>第二十六条第五项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spacing w:before="0" w:after="0" w:line="400" w:lineRule="exact"/>
              <w:rPr>
                <w:rFonts w:eastAsia="方正仿宋_GBK"/>
                <w:b w:val="0"/>
                <w:bCs w:val="0"/>
                <w:sz w:val="28"/>
                <w:szCs w:val="28"/>
              </w:rPr>
            </w:pPr>
            <w:r>
              <w:rPr>
                <w:rFonts w:hint="eastAsia" w:eastAsia="方正仿宋_GBK"/>
                <w:b w:val="0"/>
                <w:bCs w:val="0"/>
                <w:sz w:val="28"/>
                <w:szCs w:val="28"/>
              </w:rPr>
              <w:t>《云南省湿地保护条例》</w:t>
            </w:r>
            <w:r>
              <w:rPr>
                <w:rFonts w:hint="eastAsia" w:eastAsia="方正仿宋_GBK"/>
                <w:b w:val="0"/>
                <w:bCs w:val="0"/>
                <w:kern w:val="0"/>
                <w:sz w:val="28"/>
                <w:szCs w:val="28"/>
                <w:shd w:val="clear" w:color="auto" w:fill="FFFFFF"/>
                <w:lang w:bidi="ar"/>
              </w:rPr>
              <w:t>第三十九条第三项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责令停止违法行为，限期清理、恢复原状或者采取其他补救措施，有违法所得的，没收违法所得，对个人处</w:t>
            </w:r>
            <w:r>
              <w:rPr>
                <w:rFonts w:eastAsia="方正仿宋_GBK"/>
                <w:kern w:val="0"/>
                <w:sz w:val="28"/>
                <w:szCs w:val="28"/>
                <w:shd w:val="clear" w:color="auto" w:fill="FFFFFF"/>
                <w:lang w:bidi="ar"/>
              </w:rPr>
              <w:t>500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5000</w:t>
            </w:r>
            <w:r>
              <w:rPr>
                <w:rFonts w:hint="eastAsia" w:eastAsia="方正仿宋_GBK"/>
                <w:kern w:val="0"/>
                <w:sz w:val="28"/>
                <w:szCs w:val="28"/>
                <w:shd w:val="clear" w:color="auto" w:fill="FFFFFF"/>
                <w:lang w:bidi="ar"/>
              </w:rPr>
              <w:t>元以下罚款；对单位处</w:t>
            </w:r>
            <w:r>
              <w:rPr>
                <w:rFonts w:eastAsia="方正仿宋_GBK"/>
                <w:kern w:val="0"/>
                <w:sz w:val="28"/>
                <w:szCs w:val="28"/>
                <w:shd w:val="clear" w:color="auto" w:fill="FFFFFF"/>
                <w:lang w:bidi="ar"/>
              </w:rPr>
              <w:t>5</w:t>
            </w:r>
            <w:r>
              <w:rPr>
                <w:rFonts w:hint="eastAsia" w:eastAsia="方正仿宋_GBK"/>
                <w:kern w:val="0"/>
                <w:sz w:val="28"/>
                <w:szCs w:val="28"/>
                <w:shd w:val="clear" w:color="auto" w:fill="FFFFFF"/>
                <w:lang w:bidi="ar"/>
              </w:rPr>
              <w:t>万元以上</w:t>
            </w:r>
            <w:r>
              <w:rPr>
                <w:rFonts w:eastAsia="方正仿宋_GBK"/>
                <w:kern w:val="0"/>
                <w:sz w:val="28"/>
                <w:szCs w:val="28"/>
                <w:shd w:val="clear" w:color="auto" w:fill="FFFFFF"/>
                <w:lang w:bidi="ar"/>
              </w:rPr>
              <w:t>50</w:t>
            </w:r>
            <w:r>
              <w:rPr>
                <w:rFonts w:hint="eastAsia" w:eastAsia="方正仿宋_GBK"/>
                <w:kern w:val="0"/>
                <w:sz w:val="28"/>
                <w:szCs w:val="28"/>
                <w:shd w:val="clear" w:color="auto" w:fill="FFFFFF"/>
                <w:lang w:bidi="ar"/>
              </w:rPr>
              <w:t>万元以下罚款。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sz w:val="28"/>
                <w:szCs w:val="28"/>
              </w:rPr>
            </w:pPr>
            <w:r>
              <w:rPr>
                <w:rFonts w:hint="eastAsia" w:eastAsia="方正仿宋_GBK"/>
                <w:kern w:val="0"/>
                <w:sz w:val="28"/>
                <w:szCs w:val="28"/>
                <w:shd w:val="clear" w:color="auto" w:fill="FFFFFF"/>
                <w:lang w:bidi="ar"/>
              </w:rPr>
              <w:t>县级以上人民政府林业行政主管部门或者湿地保护机构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129</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对</w:t>
            </w:r>
            <w:r>
              <w:rPr>
                <w:rFonts w:hint="eastAsia" w:eastAsia="方正仿宋_GBK"/>
                <w:sz w:val="28"/>
                <w:szCs w:val="28"/>
              </w:rPr>
              <w:t>在湿地范围内规模化畜禽养殖的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《云南省湿地保护条例》</w:t>
            </w:r>
            <w:r>
              <w:rPr>
                <w:rFonts w:hint="eastAsia" w:eastAsia="方正仿宋_GBK"/>
                <w:kern w:val="0"/>
                <w:sz w:val="28"/>
                <w:szCs w:val="28"/>
                <w:shd w:val="clear" w:color="auto" w:fill="FFFFFF"/>
                <w:lang w:bidi="ar"/>
              </w:rPr>
              <w:t>第二十六条第六项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spacing w:before="0" w:after="0" w:line="400" w:lineRule="exact"/>
              <w:rPr>
                <w:rFonts w:eastAsia="方正仿宋_GBK"/>
                <w:b w:val="0"/>
                <w:bCs w:val="0"/>
                <w:sz w:val="28"/>
                <w:szCs w:val="28"/>
              </w:rPr>
            </w:pPr>
            <w:r>
              <w:rPr>
                <w:rFonts w:hint="eastAsia" w:eastAsia="方正仿宋_GBK"/>
                <w:b w:val="0"/>
                <w:bCs w:val="0"/>
                <w:sz w:val="28"/>
                <w:szCs w:val="28"/>
              </w:rPr>
              <w:t>《云南省湿地保护条例》</w:t>
            </w:r>
            <w:r>
              <w:rPr>
                <w:rFonts w:hint="eastAsia" w:eastAsia="方正仿宋_GBK"/>
                <w:b w:val="0"/>
                <w:bCs w:val="0"/>
                <w:kern w:val="0"/>
                <w:sz w:val="28"/>
                <w:szCs w:val="28"/>
                <w:shd w:val="clear" w:color="auto" w:fill="FFFFFF"/>
                <w:lang w:bidi="ar"/>
              </w:rPr>
              <w:t>第三十九条第四项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责令停止违法行为，造成损失的，依法赔偿损失，可以处</w:t>
            </w:r>
            <w:r>
              <w:rPr>
                <w:rFonts w:eastAsia="方正仿宋_GBK"/>
                <w:kern w:val="0"/>
                <w:sz w:val="28"/>
                <w:szCs w:val="28"/>
                <w:shd w:val="clear" w:color="auto" w:fill="FFFFFF"/>
                <w:lang w:bidi="ar"/>
              </w:rPr>
              <w:t>2000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2</w:t>
            </w:r>
            <w:r>
              <w:rPr>
                <w:rFonts w:hint="eastAsia" w:eastAsia="方正仿宋_GBK"/>
                <w:kern w:val="0"/>
                <w:sz w:val="28"/>
                <w:szCs w:val="28"/>
                <w:shd w:val="clear" w:color="auto" w:fill="FFFFFF"/>
                <w:lang w:bidi="ar"/>
              </w:rPr>
              <w:t>万元以下罚款。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sz w:val="28"/>
                <w:szCs w:val="28"/>
              </w:rPr>
            </w:pPr>
            <w:r>
              <w:rPr>
                <w:rFonts w:hint="eastAsia" w:eastAsia="方正仿宋_GBK"/>
                <w:kern w:val="0"/>
                <w:sz w:val="28"/>
                <w:szCs w:val="28"/>
                <w:shd w:val="clear" w:color="auto" w:fill="FFFFFF"/>
                <w:lang w:bidi="ar"/>
              </w:rPr>
              <w:t>县级以上人民政府林业行政主管部门或者湿地保护机构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46"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130</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对</w:t>
            </w:r>
            <w:r>
              <w:rPr>
                <w:rFonts w:hint="eastAsia" w:eastAsia="方正仿宋_GBK"/>
                <w:sz w:val="28"/>
                <w:szCs w:val="28"/>
              </w:rPr>
              <w:t>在湿地范围内投放、种植不符合生态要求的生物物种的</w:t>
            </w:r>
            <w:r>
              <w:rPr>
                <w:rFonts w:hint="eastAsia" w:eastAsia="方正仿宋_GBK"/>
                <w:kern w:val="0"/>
                <w:sz w:val="28"/>
                <w:szCs w:val="28"/>
                <w:shd w:val="clear" w:color="auto" w:fill="FFFFFF"/>
                <w:lang w:bidi="ar"/>
              </w:rPr>
              <w:t>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《云南省湿地保护条例》</w:t>
            </w:r>
            <w:r>
              <w:rPr>
                <w:rFonts w:hint="eastAsia" w:eastAsia="方正仿宋_GBK"/>
                <w:kern w:val="0"/>
                <w:sz w:val="28"/>
                <w:szCs w:val="28"/>
                <w:shd w:val="clear" w:color="auto" w:fill="FFFFFF"/>
                <w:lang w:bidi="ar"/>
              </w:rPr>
              <w:t>第二十六条第七项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spacing w:before="0" w:after="0" w:line="400" w:lineRule="exact"/>
              <w:rPr>
                <w:rFonts w:eastAsia="方正仿宋_GBK"/>
                <w:b w:val="0"/>
                <w:bCs w:val="0"/>
                <w:sz w:val="28"/>
                <w:szCs w:val="28"/>
              </w:rPr>
            </w:pPr>
            <w:r>
              <w:rPr>
                <w:rFonts w:hint="eastAsia" w:eastAsia="方正仿宋_GBK"/>
                <w:b w:val="0"/>
                <w:bCs w:val="0"/>
                <w:sz w:val="28"/>
                <w:szCs w:val="28"/>
              </w:rPr>
              <w:t>《云南省湿地保护条例》</w:t>
            </w:r>
            <w:r>
              <w:rPr>
                <w:rFonts w:hint="eastAsia" w:eastAsia="方正仿宋_GBK"/>
                <w:b w:val="0"/>
                <w:bCs w:val="0"/>
                <w:kern w:val="0"/>
                <w:sz w:val="28"/>
                <w:szCs w:val="28"/>
                <w:shd w:val="clear" w:color="auto" w:fill="FFFFFF"/>
                <w:lang w:bidi="ar"/>
              </w:rPr>
              <w:t>第三十九条第四项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责令停止违法行为，造成损失的，依法赔偿损失，可以处</w:t>
            </w:r>
            <w:r>
              <w:rPr>
                <w:rFonts w:eastAsia="方正仿宋_GBK"/>
                <w:kern w:val="0"/>
                <w:sz w:val="28"/>
                <w:szCs w:val="28"/>
                <w:shd w:val="clear" w:color="auto" w:fill="FFFFFF"/>
                <w:lang w:bidi="ar"/>
              </w:rPr>
              <w:t>2000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2</w:t>
            </w:r>
            <w:r>
              <w:rPr>
                <w:rFonts w:hint="eastAsia" w:eastAsia="方正仿宋_GBK"/>
                <w:kern w:val="0"/>
                <w:sz w:val="28"/>
                <w:szCs w:val="28"/>
                <w:shd w:val="clear" w:color="auto" w:fill="FFFFFF"/>
                <w:lang w:bidi="ar"/>
              </w:rPr>
              <w:t>万元以下罚款。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kern w:val="0"/>
                <w:sz w:val="28"/>
                <w:szCs w:val="28"/>
                <w:shd w:val="clear" w:color="auto" w:fill="FFFFFF"/>
                <w:lang w:bidi="ar"/>
              </w:rPr>
            </w:pPr>
            <w:r>
              <w:rPr>
                <w:rFonts w:hint="eastAsia" w:eastAsia="方正仿宋_GBK"/>
                <w:kern w:val="0"/>
                <w:sz w:val="28"/>
                <w:szCs w:val="28"/>
                <w:shd w:val="clear" w:color="auto" w:fill="FFFFFF"/>
                <w:lang w:bidi="ar"/>
              </w:rPr>
              <w:t>县级以上人民政府林业行政主管部门或者湿地保护机构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81"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_GBK"/>
                <w:bCs/>
                <w:sz w:val="28"/>
                <w:szCs w:val="28"/>
              </w:rPr>
            </w:pPr>
            <w:r>
              <w:rPr>
                <w:rFonts w:eastAsia="方正仿宋_GBK"/>
                <w:bCs/>
                <w:sz w:val="28"/>
                <w:szCs w:val="28"/>
              </w:rPr>
              <w:t>131</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对在湿地范围内乱扔垃圾的处罚</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sz w:val="28"/>
                <w:szCs w:val="28"/>
              </w:rPr>
              <w:t>《云南省湿地保护条例》</w:t>
            </w:r>
            <w:r>
              <w:rPr>
                <w:rFonts w:hint="eastAsia" w:eastAsia="方正仿宋_GBK"/>
                <w:kern w:val="0"/>
                <w:sz w:val="28"/>
                <w:szCs w:val="28"/>
                <w:shd w:val="clear" w:color="auto" w:fill="FFFFFF"/>
                <w:lang w:bidi="ar"/>
              </w:rPr>
              <w:t>第二十六条第九项</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spacing w:before="0" w:after="0" w:line="400" w:lineRule="exact"/>
              <w:rPr>
                <w:rFonts w:eastAsia="方正仿宋_GBK"/>
                <w:b w:val="0"/>
                <w:bCs w:val="0"/>
                <w:sz w:val="28"/>
                <w:szCs w:val="28"/>
              </w:rPr>
            </w:pPr>
            <w:r>
              <w:rPr>
                <w:rFonts w:hint="eastAsia" w:eastAsia="方正仿宋_GBK"/>
                <w:b w:val="0"/>
                <w:bCs w:val="0"/>
                <w:sz w:val="28"/>
                <w:szCs w:val="28"/>
              </w:rPr>
              <w:t>《云南省湿地保护条例》</w:t>
            </w:r>
            <w:r>
              <w:rPr>
                <w:rFonts w:hint="eastAsia" w:eastAsia="方正仿宋_GBK"/>
                <w:b w:val="0"/>
                <w:bCs w:val="0"/>
                <w:kern w:val="0"/>
                <w:sz w:val="28"/>
                <w:szCs w:val="28"/>
                <w:shd w:val="clear" w:color="auto" w:fill="FFFFFF"/>
                <w:lang w:bidi="ar"/>
              </w:rPr>
              <w:t>第三十九条</w:t>
            </w:r>
            <w:r>
              <w:rPr>
                <w:rFonts w:hint="eastAsia" w:eastAsia="方正仿宋_GBK"/>
                <w:b w:val="0"/>
                <w:bCs w:val="0"/>
                <w:sz w:val="28"/>
                <w:szCs w:val="28"/>
              </w:rPr>
              <w:t>第六项</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r>
              <w:rPr>
                <w:rFonts w:hint="eastAsia" w:eastAsia="方正仿宋_GBK"/>
                <w:kern w:val="0"/>
                <w:sz w:val="28"/>
                <w:szCs w:val="28"/>
                <w:shd w:val="clear" w:color="auto" w:fill="FFFFFF"/>
                <w:lang w:bidi="ar"/>
              </w:rPr>
              <w:t>责令改正，可以处</w:t>
            </w:r>
            <w:r>
              <w:rPr>
                <w:rFonts w:eastAsia="方正仿宋_GBK"/>
                <w:kern w:val="0"/>
                <w:sz w:val="28"/>
                <w:szCs w:val="28"/>
                <w:shd w:val="clear" w:color="auto" w:fill="FFFFFF"/>
                <w:lang w:bidi="ar"/>
              </w:rPr>
              <w:t>50</w:t>
            </w:r>
            <w:r>
              <w:rPr>
                <w:rFonts w:hint="eastAsia" w:eastAsia="方正仿宋_GBK"/>
                <w:kern w:val="0"/>
                <w:sz w:val="28"/>
                <w:szCs w:val="28"/>
                <w:shd w:val="clear" w:color="auto" w:fill="FFFFFF"/>
                <w:lang w:bidi="ar"/>
              </w:rPr>
              <w:t>元以上</w:t>
            </w:r>
            <w:r>
              <w:rPr>
                <w:rFonts w:eastAsia="方正仿宋_GBK"/>
                <w:kern w:val="0"/>
                <w:sz w:val="28"/>
                <w:szCs w:val="28"/>
                <w:shd w:val="clear" w:color="auto" w:fill="FFFFFF"/>
                <w:lang w:bidi="ar"/>
              </w:rPr>
              <w:t>200</w:t>
            </w:r>
            <w:r>
              <w:rPr>
                <w:rFonts w:hint="eastAsia" w:eastAsia="方正仿宋_GBK"/>
                <w:kern w:val="0"/>
                <w:sz w:val="28"/>
                <w:szCs w:val="28"/>
                <w:shd w:val="clear" w:color="auto" w:fill="FFFFFF"/>
                <w:lang w:bidi="ar"/>
              </w:rPr>
              <w:t>元以下罚款。</w:t>
            </w:r>
          </w:p>
        </w:tc>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kern w:val="0"/>
                <w:sz w:val="28"/>
                <w:szCs w:val="28"/>
                <w:shd w:val="clear" w:color="auto" w:fill="FFFFFF"/>
                <w:lang w:bidi="ar"/>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eastAsia="方正仿宋_GBK"/>
                <w:sz w:val="28"/>
                <w:szCs w:val="28"/>
              </w:rPr>
            </w:pPr>
            <w:r>
              <w:rPr>
                <w:rFonts w:hint="eastAsia" w:eastAsia="方正仿宋_GBK"/>
                <w:kern w:val="0"/>
                <w:sz w:val="28"/>
                <w:szCs w:val="28"/>
                <w:shd w:val="clear" w:color="auto" w:fill="FFFFFF"/>
                <w:lang w:bidi="ar"/>
              </w:rPr>
              <w:t>县级以上人民政府林业行政主管部门或者湿地保护机构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2" w:hRule="atLeast"/>
          <w:jc w:val="center"/>
        </w:trPr>
        <w:tc>
          <w:tcPr>
            <w:tcW w:w="2095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方正仿宋_GBK"/>
                <w:bCs/>
                <w:sz w:val="28"/>
                <w:szCs w:val="28"/>
              </w:rPr>
            </w:pPr>
            <w:r>
              <w:rPr>
                <w:rFonts w:hint="eastAsia" w:eastAsia="方正仿宋_GBK"/>
                <w:bCs/>
                <w:sz w:val="28"/>
                <w:szCs w:val="28"/>
              </w:rPr>
              <w:t>备注：以上法律法规条款修改后自行更新至相应条款。</w:t>
            </w:r>
          </w:p>
        </w:tc>
      </w:tr>
    </w:tbl>
    <w:p>
      <w:pPr>
        <w:spacing w:line="590" w:lineRule="exact"/>
        <w:rPr>
          <w:rFonts w:hint="eastAsia" w:ascii="方正黑体_GBK" w:eastAsia="方正黑体_GBK"/>
          <w:sz w:val="32"/>
          <w:szCs w:val="32"/>
        </w:rPr>
      </w:pPr>
    </w:p>
    <w:p>
      <w:pPr>
        <w:spacing w:line="590" w:lineRule="exact"/>
        <w:rPr>
          <w:rFonts w:eastAsia="方正仿宋_GBK"/>
          <w:sz w:val="32"/>
          <w:szCs w:val="32"/>
        </w:rPr>
        <w:sectPr>
          <w:footerReference r:id="rId3" w:type="default"/>
          <w:footerReference r:id="rId4" w:type="even"/>
          <w:pgSz w:w="23814" w:h="16840" w:orient="landscape"/>
          <w:pgMar w:top="1418" w:right="1418" w:bottom="1418" w:left="1418" w:header="964" w:footer="1021"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9</w:t>
    </w:r>
    <w:r>
      <w:rPr>
        <w:rFonts w:ascii="宋体" w:hAnsi="宋体"/>
        <w:sz w:val="28"/>
        <w:szCs w:val="28"/>
      </w:rPr>
      <w:fldChar w:fldCharType="end"/>
    </w:r>
    <w:r>
      <w:rPr>
        <w:rStyle w:val="10"/>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10</w:t>
    </w:r>
    <w:r>
      <w:rPr>
        <w:rFonts w:ascii="宋体" w:hAnsi="宋体"/>
        <w:sz w:val="28"/>
        <w:szCs w:val="28"/>
      </w:rPr>
      <w:fldChar w:fldCharType="end"/>
    </w:r>
    <w:r>
      <w:rPr>
        <w:rStyle w:val="10"/>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MTYwMzc1NWQ5ZTJmMDM5YmJhYjZhOGJjOTQ2ZmMifQ=="/>
  </w:docVars>
  <w:rsids>
    <w:rsidRoot w:val="5E602202"/>
    <w:rsid w:val="5E602202"/>
    <w:rsid w:val="77057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rPr>
  </w:style>
  <w:style w:type="paragraph" w:styleId="2">
    <w:name w:val="heading 1"/>
    <w:basedOn w:val="1"/>
    <w:next w:val="1"/>
    <w:uiPriority w:val="0"/>
    <w:pPr>
      <w:spacing w:before="100" w:beforeAutospacing="1" w:after="100" w:afterAutospacing="1"/>
      <w:jc w:val="left"/>
      <w:outlineLvl w:val="0"/>
    </w:pPr>
    <w:rPr>
      <w:rFonts w:ascii="宋体" w:hAnsi="宋体"/>
      <w:b/>
      <w:kern w:val="44"/>
      <w:sz w:val="48"/>
      <w:szCs w:val="48"/>
    </w:rPr>
  </w:style>
  <w:style w:type="paragraph" w:styleId="3">
    <w:name w:val="heading 3"/>
    <w:basedOn w:val="1"/>
    <w:next w:val="1"/>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annotation text"/>
    <w:basedOn w:val="1"/>
    <w:semiHidden/>
    <w:uiPriority w:val="0"/>
    <w:pPr>
      <w:jc w:val="left"/>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2021-03-15T07:33:00Z</dcterms:created>
  <dc:creator>Amo</dc:creator>
  <cp:lastModifiedBy>狗日的青春</cp:lastModifiedBy>
  <dcterms:modified xsi:type="dcterms:W3CDTF">2023-07-19T01:30:57Z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EA34E712BE0F44428673042C0397EADE_12</vt:lpwstr>
  </property>
</Properties>
</file>