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B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DDFD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“三减三健  我们一起行动”</w:t>
      </w:r>
    </w:p>
    <w:p w14:paraId="112299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0" w:lineRule="atLeast"/>
        <w:ind w:left="0" w:right="0" w:firstLine="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17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17"/>
          <w:kern w:val="2"/>
          <w:sz w:val="28"/>
          <w:szCs w:val="28"/>
          <w:lang w:val="en-US" w:eastAsia="zh-CN" w:bidi="ar-SA"/>
        </w:rPr>
        <w:t xml:space="preserve">       —澄江市卫生健康局开展2024年“全民健康生活方式日”宣传月活动</w:t>
      </w:r>
    </w:p>
    <w:p w14:paraId="6D378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C210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2749550</wp:posOffset>
            </wp:positionH>
            <wp:positionV relativeFrom="page">
              <wp:posOffset>6430010</wp:posOffset>
            </wp:positionV>
            <wp:extent cx="2503805" cy="2804795"/>
            <wp:effectExtent l="0" t="0" r="10795" b="14605"/>
            <wp:wrapTopAndBottom/>
            <wp:docPr id="4" name="图片 4" descr="07609aefd696299b8111943218c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609aefd696299b8111943218c65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ge">
              <wp:posOffset>6430010</wp:posOffset>
            </wp:positionV>
            <wp:extent cx="2550795" cy="2813685"/>
            <wp:effectExtent l="0" t="0" r="1905" b="5715"/>
            <wp:wrapTopAndBottom/>
            <wp:docPr id="6" name="图片 6" descr="153584999b221197f95bcaaa71a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3584999b221197f95bcaaa71ac0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9月是全民健康生活方式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宣传月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为贯彻落实《健康中国行动（2019—2030年）》和《全民健康生活方式行动方案（2017—2025年）》有关要求，深入推进以“三减三健”为主题的全民健康生活方式行动，进一步传播和普及健康文明生活方式，营造良好社会氛围，澄江市卫生健康局组织玉溪中山医院、中医院、疾控中心、妇幼保健院、凤麓社区服务中心联合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全民健康生活方式宣传月活动。</w:t>
      </w:r>
    </w:p>
    <w:p w14:paraId="65AD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2730500</wp:posOffset>
            </wp:positionH>
            <wp:positionV relativeFrom="page">
              <wp:posOffset>1112520</wp:posOffset>
            </wp:positionV>
            <wp:extent cx="2607945" cy="2872105"/>
            <wp:effectExtent l="0" t="0" r="1905" b="4445"/>
            <wp:wrapTopAndBottom/>
            <wp:docPr id="7" name="图片 7" descr="b947fe5aaf8fc73d4f8e3a06f5ef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947fe5aaf8fc73d4f8e3a06f5ef6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186690</wp:posOffset>
            </wp:positionV>
            <wp:extent cx="2535555" cy="2883535"/>
            <wp:effectExtent l="0" t="0" r="17145" b="12065"/>
            <wp:wrapTopAndBottom/>
            <wp:docPr id="5" name="图片 5" descr="347330c4e1a8d7f5e48b192f237b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7330c4e1a8d7f5e48b192f237b6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80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</wp:posOffset>
            </wp:positionH>
            <wp:positionV relativeFrom="page">
              <wp:posOffset>7379970</wp:posOffset>
            </wp:positionV>
            <wp:extent cx="4732020" cy="2292985"/>
            <wp:effectExtent l="0" t="0" r="11430" b="12065"/>
            <wp:wrapTopAndBottom/>
            <wp:docPr id="3" name="图片 3" descr="34474cd54352117a1b6a8dae5331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474cd54352117a1b6a8dae5331f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宣传队到凤麓社区服务中心以“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食要三减，减掉不良生活方式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体要三健，健出美好生活向往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”为主题开展健康全民健康生活方式宣传活动，向市民们宣传三减三健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、超重肥胖对健康的危害等科学知识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推广“一秤一尺一日历”，做到“三知一管”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即知晓健康体重标准、知晓自身体重变化、知晓体重管理方法，科学管理自身体重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传播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三减三健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核心知识，提升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健康生活方式行为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意识和技能，引导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生活方式改变；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积极倡导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全民参与。</w:t>
      </w:r>
    </w:p>
    <w:p w14:paraId="206F6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宣传中播放滚动宣传标语2条，摆放体重秤一台、腰围尺一根，16种健康知识折页，向市民发放三减三健健康知识50余份、其他健康生活方式小知识折页250份。</w:t>
      </w:r>
    </w:p>
    <w:p w14:paraId="59483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通过这次联合宣传，为广大市民带来实用的健康知识，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让他们不断改变健康生活方式行为，将“三减三健”“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吃动平衡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自身健康第一责任人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”等健康生活方式行为融入生活中，不断增强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健康理念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提高健康素养水平，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积极学习健康知识，掌握健康技能，践行健康生活方式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促进澄江市健康县城的发展。</w:t>
      </w:r>
    </w:p>
    <w:p w14:paraId="1FF0E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4B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0FDF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A0FDF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dlYThmZjhmZGQxOTUyNDFkNzQxOGUxY2E4ZjAifQ=="/>
  </w:docVars>
  <w:rsids>
    <w:rsidRoot w:val="4B185C03"/>
    <w:rsid w:val="01C6238C"/>
    <w:rsid w:val="03277012"/>
    <w:rsid w:val="03984D5F"/>
    <w:rsid w:val="03AF33C7"/>
    <w:rsid w:val="05A147F2"/>
    <w:rsid w:val="07682875"/>
    <w:rsid w:val="0AEF6169"/>
    <w:rsid w:val="0DED346A"/>
    <w:rsid w:val="0EAE012C"/>
    <w:rsid w:val="0F841BAC"/>
    <w:rsid w:val="10745D98"/>
    <w:rsid w:val="12A40F8E"/>
    <w:rsid w:val="12F56CCE"/>
    <w:rsid w:val="13C01E44"/>
    <w:rsid w:val="13FF6891"/>
    <w:rsid w:val="17355774"/>
    <w:rsid w:val="18F32FD7"/>
    <w:rsid w:val="219A45EB"/>
    <w:rsid w:val="22A00653"/>
    <w:rsid w:val="22F10EAE"/>
    <w:rsid w:val="23AB6501"/>
    <w:rsid w:val="24637B8A"/>
    <w:rsid w:val="24A46C5C"/>
    <w:rsid w:val="24F256E2"/>
    <w:rsid w:val="26055B06"/>
    <w:rsid w:val="28E05833"/>
    <w:rsid w:val="2A731005"/>
    <w:rsid w:val="2DA008A2"/>
    <w:rsid w:val="33E50F59"/>
    <w:rsid w:val="34963D1E"/>
    <w:rsid w:val="34DA79F4"/>
    <w:rsid w:val="423539AB"/>
    <w:rsid w:val="459D548F"/>
    <w:rsid w:val="468B525B"/>
    <w:rsid w:val="47B1410F"/>
    <w:rsid w:val="481E6405"/>
    <w:rsid w:val="48801973"/>
    <w:rsid w:val="49D214EF"/>
    <w:rsid w:val="4B185C03"/>
    <w:rsid w:val="4BBB4340"/>
    <w:rsid w:val="4CF605BB"/>
    <w:rsid w:val="4D735F54"/>
    <w:rsid w:val="4DD9458C"/>
    <w:rsid w:val="51EA63C3"/>
    <w:rsid w:val="538D57F0"/>
    <w:rsid w:val="5672069B"/>
    <w:rsid w:val="59F67FB3"/>
    <w:rsid w:val="5DE36B26"/>
    <w:rsid w:val="5DED5DBF"/>
    <w:rsid w:val="5EAC000F"/>
    <w:rsid w:val="6A47354F"/>
    <w:rsid w:val="6FAF786B"/>
    <w:rsid w:val="742D0BE7"/>
    <w:rsid w:val="77DA4BE2"/>
    <w:rsid w:val="798164DD"/>
    <w:rsid w:val="7A24440C"/>
    <w:rsid w:val="7C370F28"/>
    <w:rsid w:val="7DA34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3</Pages>
  <Words>659</Words>
  <Characters>692</Characters>
  <Lines>0</Lines>
  <Paragraphs>0</Paragraphs>
  <TotalTime>7</TotalTime>
  <ScaleCrop>false</ScaleCrop>
  <LinksUpToDate>false</LinksUpToDate>
  <CharactersWithSpaces>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2020-09-01T08:49:00Z</dcterms:created>
  <dc:creator>dell</dc:creator>
  <cp:lastModifiedBy>朱子晔</cp:lastModifiedBy>
  <cp:lastPrinted>2024-09-19T03:45:00Z</cp:lastPrinted>
  <dcterms:modified xsi:type="dcterms:W3CDTF">2024-12-16T08:41:51Z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067F897B979941AE9AF7377E3A2C833D_12</vt:lpwstr>
  </property>
</Properties>
</file>