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A5DC1">
      <w:pPr>
        <w:rPr>
          <w:rFonts w:ascii="Arial" w:hAnsi="Arial" w:eastAsia="Arial" w:cs="Arial"/>
          <w:b/>
          <w:sz w:val="36"/>
        </w:rPr>
      </w:pPr>
      <w:r>
        <w:rPr>
          <w:rFonts w:ascii="Arial" w:hAnsi="Arial" w:eastAsia="Arial" w:cs="Arial"/>
          <w:b/>
          <w:sz w:val="36"/>
        </w:rPr>
        <w:t>监督索引号53042200436101700000</w:t>
      </w:r>
    </w:p>
    <w:p w14:paraId="1BF8C9C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center"/>
        <w:rPr>
          <w:rFonts w:ascii="微软雅黑" w:hAnsi="微软雅黑" w:eastAsia="微软雅黑" w:cs="微软雅黑"/>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color="auto" w:fill="FFFFFF"/>
        </w:rPr>
        <w:t>澄江市</w:t>
      </w:r>
      <w:r>
        <w:rPr>
          <w:rFonts w:hint="eastAsia" w:ascii="方正小标宋_GBK" w:hAnsi="方正小标宋_GBK" w:eastAsia="方正小标宋_GBK" w:cs="方正小标宋_GBK"/>
          <w:i w:val="0"/>
          <w:iCs w:val="0"/>
          <w:caps w:val="0"/>
          <w:color w:val="000000"/>
          <w:spacing w:val="0"/>
          <w:sz w:val="44"/>
          <w:szCs w:val="44"/>
          <w:shd w:val="clear" w:color="auto" w:fill="FFFFFF"/>
          <w:lang w:val="en-US" w:eastAsia="zh-CN"/>
        </w:rPr>
        <w:t>疾病预防控制</w:t>
      </w:r>
      <w:r>
        <w:rPr>
          <w:rFonts w:hint="eastAsia" w:ascii="方正小标宋_GBK" w:hAnsi="方正小标宋_GBK" w:eastAsia="方正小标宋_GBK" w:cs="方正小标宋_GBK"/>
          <w:sz w:val="44"/>
          <w:szCs w:val="44"/>
          <w:lang w:val="en-US" w:eastAsia="zh-CN"/>
        </w:rPr>
        <w:t>中心</w:t>
      </w:r>
      <w:r>
        <w:rPr>
          <w:rFonts w:hint="eastAsia" w:ascii="方正小标宋_GBK" w:hAnsi="方正小标宋_GBK" w:eastAsia="方正小标宋_GBK" w:cs="方正小标宋_GBK"/>
          <w:i w:val="0"/>
          <w:iCs w:val="0"/>
          <w:caps w:val="0"/>
          <w:color w:val="000000"/>
          <w:spacing w:val="0"/>
          <w:sz w:val="44"/>
          <w:szCs w:val="44"/>
          <w:shd w:val="clear" w:color="auto" w:fill="FFFFFF"/>
        </w:rPr>
        <w:t>202</w:t>
      </w:r>
      <w:r>
        <w:rPr>
          <w:rFonts w:hint="eastAsia" w:ascii="方正小标宋_GBK" w:hAnsi="方正小标宋_GBK" w:eastAsia="方正小标宋_GBK" w:cs="方正小标宋_GBK"/>
          <w:i w:val="0"/>
          <w:iCs w:val="0"/>
          <w:caps w:val="0"/>
          <w:color w:val="000000"/>
          <w:spacing w:val="0"/>
          <w:sz w:val="44"/>
          <w:szCs w:val="44"/>
          <w:shd w:val="clear" w:color="auto" w:fill="FFFFFF"/>
          <w:lang w:val="en-US" w:eastAsia="zh-CN"/>
        </w:rPr>
        <w:t>5</w:t>
      </w:r>
      <w:r>
        <w:rPr>
          <w:rFonts w:hint="eastAsia" w:ascii="方正小标宋_GBK" w:hAnsi="方正小标宋_GBK" w:eastAsia="方正小标宋_GBK" w:cs="方正小标宋_GBK"/>
          <w:i w:val="0"/>
          <w:iCs w:val="0"/>
          <w:caps w:val="0"/>
          <w:color w:val="000000"/>
          <w:spacing w:val="0"/>
          <w:sz w:val="44"/>
          <w:szCs w:val="44"/>
          <w:shd w:val="clear" w:color="auto" w:fill="FFFFFF"/>
        </w:rPr>
        <w:t>年部门预算</w:t>
      </w:r>
    </w:p>
    <w:p w14:paraId="227621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435"/>
        <w:jc w:val="both"/>
        <w:rPr>
          <w:rFonts w:hint="eastAsia" w:ascii="微软雅黑" w:hAnsi="微软雅黑" w:eastAsia="微软雅黑" w:cs="微软雅黑"/>
          <w:i w:val="0"/>
          <w:iCs w:val="0"/>
          <w:caps w:val="0"/>
          <w:color w:val="000000"/>
          <w:spacing w:val="0"/>
          <w:sz w:val="21"/>
          <w:szCs w:val="21"/>
        </w:rPr>
      </w:pPr>
    </w:p>
    <w:p w14:paraId="5FAB72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方正小标宋_GBK" w:hAnsi="方正小标宋_GBK" w:eastAsia="方正小标宋_GBK" w:cs="方正小标宋_GBK"/>
          <w:i w:val="0"/>
          <w:iCs w:val="0"/>
          <w:caps w:val="0"/>
          <w:color w:val="000000"/>
          <w:spacing w:val="0"/>
          <w:sz w:val="36"/>
          <w:szCs w:val="36"/>
          <w:shd w:val="clear" w:color="auto" w:fill="FFFFFF"/>
        </w:rPr>
        <w:t>目录</w:t>
      </w:r>
    </w:p>
    <w:p w14:paraId="39E7336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ascii="黑体" w:hAnsi="宋体" w:eastAsia="黑体" w:cs="黑体"/>
          <w:i w:val="0"/>
          <w:iCs w:val="0"/>
          <w:caps w:val="0"/>
          <w:color w:val="000000"/>
          <w:spacing w:val="0"/>
          <w:sz w:val="32"/>
          <w:szCs w:val="32"/>
          <w:shd w:val="clear" w:color="auto" w:fill="FFFFFF"/>
        </w:rPr>
        <w:t>第一部分</w:t>
      </w:r>
      <w:r>
        <w:rPr>
          <w:rFonts w:hint="eastAsia" w:ascii="黑体" w:hAnsi="宋体" w:eastAsia="黑体" w:cs="黑体"/>
          <w:i w:val="0"/>
          <w:iCs w:val="0"/>
          <w:caps w:val="0"/>
          <w:color w:val="000000"/>
          <w:spacing w:val="0"/>
          <w:sz w:val="32"/>
          <w:szCs w:val="32"/>
          <w:shd w:val="clear" w:color="auto" w:fill="FFFFFF"/>
          <w:lang w:val="en-US" w:eastAsia="zh-CN"/>
        </w:rPr>
        <w:t xml:space="preserve"> 澄江市疾病预防控制</w:t>
      </w:r>
      <w:r>
        <w:rPr>
          <w:rFonts w:hint="eastAsia" w:ascii="黑体" w:hAnsi="黑体" w:eastAsia="黑体" w:cs="黑体"/>
          <w:sz w:val="32"/>
          <w:szCs w:val="32"/>
          <w:lang w:val="en-US" w:eastAsia="zh-CN"/>
        </w:rPr>
        <w:t>中心</w:t>
      </w:r>
      <w:r>
        <w:rPr>
          <w:rFonts w:hint="eastAsia" w:ascii="黑体" w:hAnsi="宋体" w:eastAsia="黑体" w:cs="黑体"/>
          <w:i w:val="0"/>
          <w:iCs w:val="0"/>
          <w:caps w:val="0"/>
          <w:color w:val="000000"/>
          <w:spacing w:val="0"/>
          <w:sz w:val="32"/>
          <w:szCs w:val="32"/>
          <w:shd w:val="clear" w:color="auto" w:fill="FFFFFF"/>
        </w:rPr>
        <w:t>202</w:t>
      </w:r>
      <w:r>
        <w:rPr>
          <w:rFonts w:hint="eastAsia" w:ascii="黑体" w:hAnsi="宋体" w:eastAsia="黑体" w:cs="黑体"/>
          <w:i w:val="0"/>
          <w:iCs w:val="0"/>
          <w:caps w:val="0"/>
          <w:color w:val="000000"/>
          <w:spacing w:val="0"/>
          <w:sz w:val="32"/>
          <w:szCs w:val="32"/>
          <w:shd w:val="clear" w:color="auto" w:fill="FFFFFF"/>
          <w:lang w:val="en-US" w:eastAsia="zh-CN"/>
        </w:rPr>
        <w:t>5</w:t>
      </w:r>
      <w:r>
        <w:rPr>
          <w:rFonts w:hint="eastAsia" w:ascii="黑体" w:hAnsi="宋体" w:eastAsia="黑体" w:cs="黑体"/>
          <w:i w:val="0"/>
          <w:iCs w:val="0"/>
          <w:caps w:val="0"/>
          <w:color w:val="000000"/>
          <w:spacing w:val="0"/>
          <w:sz w:val="32"/>
          <w:szCs w:val="32"/>
          <w:shd w:val="clear" w:color="auto" w:fill="FFFFFF"/>
        </w:rPr>
        <w:t>年部门预算编制说明</w:t>
      </w:r>
    </w:p>
    <w:p w14:paraId="3382B7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ascii="仿宋" w:hAnsi="仿宋" w:eastAsia="仿宋" w:cs="仿宋"/>
          <w:i w:val="0"/>
          <w:iCs w:val="0"/>
          <w:caps w:val="0"/>
          <w:color w:val="000000"/>
          <w:spacing w:val="0"/>
          <w:sz w:val="32"/>
          <w:szCs w:val="32"/>
          <w:shd w:val="clear" w:color="auto" w:fill="FFFFFF"/>
        </w:rPr>
        <w:t>一、基本职能及主要工作</w:t>
      </w:r>
    </w:p>
    <w:p w14:paraId="2222D4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二、预算单位基本情况</w:t>
      </w:r>
    </w:p>
    <w:p w14:paraId="347EDE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三、预算单位收入情况</w:t>
      </w:r>
    </w:p>
    <w:p w14:paraId="5F3B137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四、预算单位支出情况</w:t>
      </w:r>
    </w:p>
    <w:p w14:paraId="78C47B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五、对下专项转移支付情况</w:t>
      </w:r>
    </w:p>
    <w:p w14:paraId="2B4567D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六、政府采购预算情况</w:t>
      </w:r>
    </w:p>
    <w:p w14:paraId="5BBB933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七、部门“三公”经费增减变化情况及原因说明</w:t>
      </w:r>
    </w:p>
    <w:p w14:paraId="168C06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八、重点项目预算绩效目标情况</w:t>
      </w:r>
    </w:p>
    <w:p w14:paraId="54A839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九、其他公开信息</w:t>
      </w:r>
    </w:p>
    <w:p w14:paraId="6271B8E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黑体" w:hAnsi="宋体" w:eastAsia="黑体" w:cs="黑体"/>
          <w:i w:val="0"/>
          <w:iCs w:val="0"/>
          <w:caps w:val="0"/>
          <w:color w:val="000000"/>
          <w:spacing w:val="0"/>
          <w:sz w:val="32"/>
          <w:szCs w:val="32"/>
          <w:shd w:val="clear" w:color="auto" w:fill="FFFFFF"/>
        </w:rPr>
        <w:t>第二部分</w:t>
      </w:r>
      <w:r>
        <w:rPr>
          <w:rFonts w:hint="default" w:ascii="Times New Roman" w:hAnsi="Times New Roman" w:eastAsia="微软雅黑" w:cs="Times New Roman"/>
          <w:i w:val="0"/>
          <w:iCs w:val="0"/>
          <w:caps w:val="0"/>
          <w:color w:val="000000"/>
          <w:spacing w:val="0"/>
          <w:sz w:val="32"/>
          <w:szCs w:val="32"/>
          <w:shd w:val="clear" w:color="auto" w:fill="FFFFFF"/>
        </w:rPr>
        <w:t> </w:t>
      </w:r>
      <w:r>
        <w:rPr>
          <w:rFonts w:hint="eastAsia" w:ascii="Times New Roman" w:hAnsi="Times New Roman" w:eastAsia="微软雅黑" w:cs="Times New Roman"/>
          <w:i w:val="0"/>
          <w:iCs w:val="0"/>
          <w:caps w:val="0"/>
          <w:color w:val="000000"/>
          <w:spacing w:val="0"/>
          <w:sz w:val="32"/>
          <w:szCs w:val="32"/>
          <w:shd w:val="clear" w:color="auto" w:fill="FFFFFF"/>
          <w:lang w:val="en-US" w:eastAsia="zh-CN"/>
        </w:rPr>
        <w:t xml:space="preserve"> </w:t>
      </w:r>
      <w:r>
        <w:rPr>
          <w:rFonts w:hint="eastAsia" w:ascii="黑体" w:hAnsi="宋体" w:eastAsia="黑体" w:cs="黑体"/>
          <w:i w:val="0"/>
          <w:iCs w:val="0"/>
          <w:caps w:val="0"/>
          <w:color w:val="000000"/>
          <w:spacing w:val="0"/>
          <w:sz w:val="32"/>
          <w:szCs w:val="32"/>
          <w:shd w:val="clear" w:color="auto" w:fill="FFFFFF"/>
          <w:lang w:val="en-US" w:eastAsia="zh-CN"/>
        </w:rPr>
        <w:t>澄江市疾病预防控制</w:t>
      </w:r>
      <w:r>
        <w:rPr>
          <w:rFonts w:hint="eastAsia" w:ascii="黑体" w:hAnsi="黑体" w:eastAsia="黑体" w:cs="黑体"/>
          <w:sz w:val="32"/>
          <w:szCs w:val="32"/>
          <w:lang w:val="en-US" w:eastAsia="zh-CN"/>
        </w:rPr>
        <w:t>中心</w:t>
      </w:r>
      <w:r>
        <w:rPr>
          <w:rFonts w:hint="eastAsia" w:ascii="黑体" w:hAnsi="宋体" w:eastAsia="黑体" w:cs="黑体"/>
          <w:i w:val="0"/>
          <w:iCs w:val="0"/>
          <w:caps w:val="0"/>
          <w:color w:val="000000"/>
          <w:spacing w:val="0"/>
          <w:sz w:val="32"/>
          <w:szCs w:val="32"/>
          <w:shd w:val="clear" w:color="auto" w:fill="FFFFFF"/>
        </w:rPr>
        <w:t>202</w:t>
      </w:r>
      <w:r>
        <w:rPr>
          <w:rFonts w:hint="eastAsia" w:ascii="黑体" w:hAnsi="宋体" w:eastAsia="黑体" w:cs="黑体"/>
          <w:i w:val="0"/>
          <w:iCs w:val="0"/>
          <w:caps w:val="0"/>
          <w:color w:val="000000"/>
          <w:spacing w:val="0"/>
          <w:sz w:val="32"/>
          <w:szCs w:val="32"/>
          <w:shd w:val="clear" w:color="auto" w:fill="FFFFFF"/>
          <w:lang w:val="en-US" w:eastAsia="zh-CN"/>
        </w:rPr>
        <w:t>5</w:t>
      </w:r>
      <w:r>
        <w:rPr>
          <w:rFonts w:hint="eastAsia" w:ascii="黑体" w:hAnsi="宋体" w:eastAsia="黑体" w:cs="黑体"/>
          <w:i w:val="0"/>
          <w:iCs w:val="0"/>
          <w:caps w:val="0"/>
          <w:color w:val="000000"/>
          <w:spacing w:val="0"/>
          <w:sz w:val="32"/>
          <w:szCs w:val="32"/>
          <w:shd w:val="clear" w:color="auto" w:fill="FFFFFF"/>
        </w:rPr>
        <w:t>年部门预算表</w:t>
      </w:r>
    </w:p>
    <w:p w14:paraId="36B5E3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一、财务收支预算总表</w:t>
      </w:r>
    </w:p>
    <w:p w14:paraId="26A6D0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二、部门收入预算表</w:t>
      </w:r>
    </w:p>
    <w:p w14:paraId="2725EB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三、部门支出预算表</w:t>
      </w:r>
    </w:p>
    <w:p w14:paraId="4B4106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四、财政拨款收支预算总表</w:t>
      </w:r>
    </w:p>
    <w:p w14:paraId="56D762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五、一般公共预算支出预算表（按功能科目分类）</w:t>
      </w:r>
    </w:p>
    <w:p w14:paraId="33A556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六、一般公共预算“三公”经费支出预算表</w:t>
      </w:r>
    </w:p>
    <w:p w14:paraId="3033C3C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七、部门基本支出预算表</w:t>
      </w:r>
    </w:p>
    <w:p w14:paraId="4EEE39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八、部门项目支出预算表</w:t>
      </w:r>
    </w:p>
    <w:p w14:paraId="7A1B0D3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九、项目支出绩效目标表</w:t>
      </w:r>
    </w:p>
    <w:p w14:paraId="26C832D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十、政府性基金预算支出预算表</w:t>
      </w:r>
    </w:p>
    <w:p w14:paraId="275CB7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十一、部门政府采购预算表</w:t>
      </w:r>
    </w:p>
    <w:p w14:paraId="27DC4A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十二、政府购买服务预算表</w:t>
      </w:r>
    </w:p>
    <w:p w14:paraId="7D09C99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十三、对下转移支付预算表</w:t>
      </w:r>
    </w:p>
    <w:p w14:paraId="17AF935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十四、对下转移支付绩效目标表</w:t>
      </w:r>
    </w:p>
    <w:p w14:paraId="24B4EEA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十五、新增资产配置表</w:t>
      </w:r>
    </w:p>
    <w:p w14:paraId="73A847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十六、上级补助项目支出预算表</w:t>
      </w:r>
    </w:p>
    <w:p w14:paraId="35C96E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十七、部门项目中期规划预算表</w:t>
      </w:r>
      <w:r>
        <w:rPr>
          <w:rFonts w:ascii="仿宋_GB2312" w:hAnsi="微软雅黑" w:eastAsia="仿宋_GB2312" w:cs="仿宋_GB2312"/>
          <w:i w:val="0"/>
          <w:iCs w:val="0"/>
          <w:caps w:val="0"/>
          <w:color w:val="000000"/>
          <w:spacing w:val="0"/>
          <w:sz w:val="30"/>
          <w:szCs w:val="30"/>
          <w:shd w:val="clear" w:color="auto" w:fill="FFFFFF"/>
        </w:rPr>
        <w:t> </w:t>
      </w:r>
    </w:p>
    <w:p w14:paraId="00AFAE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600"/>
        <w:jc w:val="both"/>
        <w:rPr>
          <w:rFonts w:hint="eastAsia" w:ascii="微软雅黑" w:hAnsi="微软雅黑" w:eastAsia="微软雅黑" w:cs="微软雅黑"/>
          <w:i w:val="0"/>
          <w:iCs w:val="0"/>
          <w:caps w:val="0"/>
          <w:color w:val="000000"/>
          <w:spacing w:val="0"/>
          <w:sz w:val="21"/>
          <w:szCs w:val="21"/>
        </w:rPr>
      </w:pPr>
      <w:bookmarkStart w:id="0" w:name="_GoBack"/>
      <w:bookmarkEnd w:id="0"/>
    </w:p>
    <w:p w14:paraId="5D80202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方正小标宋_GBK" w:hAnsi="方正小标宋_GBK" w:eastAsia="方正小标宋_GBK" w:cs="方正小标宋_GBK"/>
          <w:kern w:val="0"/>
          <w:sz w:val="44"/>
          <w:szCs w:val="44"/>
        </w:rPr>
        <w:t>澄江市</w:t>
      </w:r>
      <w:r>
        <w:rPr>
          <w:rFonts w:hint="eastAsia" w:ascii="方正小标宋_GBK" w:hAnsi="方正小标宋_GBK" w:eastAsia="方正小标宋_GBK" w:cs="方正小标宋_GBK"/>
          <w:kern w:val="0"/>
          <w:sz w:val="44"/>
          <w:szCs w:val="44"/>
          <w:lang w:val="en-US" w:eastAsia="zh-CN"/>
        </w:rPr>
        <w:t>疾病预防控制中心</w:t>
      </w:r>
      <w:r>
        <w:rPr>
          <w:rFonts w:hint="eastAsia" w:ascii="方正小标宋_GBK" w:hAnsi="方正小标宋_GBK" w:eastAsia="方正小标宋_GBK" w:cs="方正小标宋_GBK"/>
          <w:i w:val="0"/>
          <w:iCs w:val="0"/>
          <w:caps w:val="0"/>
          <w:color w:val="000000"/>
          <w:spacing w:val="0"/>
          <w:sz w:val="44"/>
          <w:szCs w:val="44"/>
          <w:shd w:val="clear" w:color="auto" w:fill="FFFFFF"/>
        </w:rPr>
        <w:t>202</w:t>
      </w:r>
      <w:r>
        <w:rPr>
          <w:rFonts w:hint="eastAsia" w:ascii="方正小标宋_GBK" w:hAnsi="方正小标宋_GBK" w:eastAsia="方正小标宋_GBK" w:cs="方正小标宋_GBK"/>
          <w:i w:val="0"/>
          <w:iCs w:val="0"/>
          <w:caps w:val="0"/>
          <w:color w:val="000000"/>
          <w:spacing w:val="0"/>
          <w:sz w:val="44"/>
          <w:szCs w:val="44"/>
          <w:shd w:val="clear" w:color="auto" w:fill="FFFFFF"/>
          <w:lang w:val="en-US" w:eastAsia="zh-CN"/>
        </w:rPr>
        <w:t>5</w:t>
      </w:r>
      <w:r>
        <w:rPr>
          <w:rFonts w:hint="eastAsia" w:ascii="方正小标宋_GBK" w:hAnsi="方正小标宋_GBK" w:eastAsia="方正小标宋_GBK" w:cs="方正小标宋_GBK"/>
          <w:i w:val="0"/>
          <w:iCs w:val="0"/>
          <w:caps w:val="0"/>
          <w:color w:val="000000"/>
          <w:spacing w:val="0"/>
          <w:sz w:val="44"/>
          <w:szCs w:val="44"/>
          <w:shd w:val="clear" w:color="auto" w:fill="FFFFFF"/>
        </w:rPr>
        <w:t>年部门预算编制说明</w:t>
      </w:r>
    </w:p>
    <w:p w14:paraId="19D1568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720"/>
        <w:jc w:val="both"/>
        <w:rPr>
          <w:rFonts w:hint="eastAsia" w:ascii="微软雅黑" w:hAnsi="微软雅黑" w:eastAsia="微软雅黑" w:cs="微软雅黑"/>
          <w:i w:val="0"/>
          <w:iCs w:val="0"/>
          <w:caps w:val="0"/>
          <w:color w:val="000000"/>
          <w:spacing w:val="0"/>
          <w:sz w:val="21"/>
          <w:szCs w:val="21"/>
        </w:rPr>
      </w:pPr>
    </w:p>
    <w:p w14:paraId="33DDE1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黑体" w:hAnsi="宋体" w:eastAsia="黑体" w:cs="黑体"/>
          <w:i w:val="0"/>
          <w:iCs w:val="0"/>
          <w:caps w:val="0"/>
          <w:color w:val="000000"/>
          <w:spacing w:val="0"/>
          <w:sz w:val="32"/>
          <w:szCs w:val="32"/>
          <w:shd w:val="clear" w:color="auto" w:fill="FFFFFF"/>
        </w:rPr>
        <w:t>一、基本职能及主要工作</w:t>
      </w:r>
    </w:p>
    <w:p w14:paraId="67753E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ascii="楷体" w:hAnsi="楷体" w:eastAsia="楷体" w:cs="楷体"/>
          <w:i w:val="0"/>
          <w:iCs w:val="0"/>
          <w:caps w:val="0"/>
          <w:color w:val="000000"/>
          <w:spacing w:val="0"/>
          <w:sz w:val="32"/>
          <w:szCs w:val="32"/>
          <w:shd w:val="clear" w:color="auto" w:fill="FFFFFF"/>
        </w:rPr>
        <w:t>（一）部门主要职责</w:t>
      </w:r>
    </w:p>
    <w:p w14:paraId="55A2864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rPr>
        <w:t>澄江</w:t>
      </w:r>
      <w:r>
        <w:rPr>
          <w:rFonts w:hint="eastAsia" w:ascii="仿宋" w:hAnsi="仿宋" w:eastAsia="仿宋" w:cs="仿宋"/>
          <w:kern w:val="0"/>
          <w:sz w:val="32"/>
          <w:szCs w:val="32"/>
          <w:highlight w:val="none"/>
          <w:lang w:eastAsia="zh-CN"/>
        </w:rPr>
        <w:t>市</w:t>
      </w:r>
      <w:r>
        <w:rPr>
          <w:rFonts w:hint="eastAsia" w:ascii="仿宋" w:hAnsi="仿宋" w:eastAsia="仿宋" w:cs="仿宋"/>
          <w:kern w:val="0"/>
          <w:sz w:val="32"/>
          <w:szCs w:val="32"/>
          <w:highlight w:val="none"/>
        </w:rPr>
        <w:t>疾病预防控制中心是澄江县政府设立的，以实施疾病预防控制与公共卫生技术管理和服务的全额拨款的公益性事业单位。中心于2003年1月8日成立，由原澄江县卫生防疫站、皮肤病防治站合并组建而成，是集疾病预防控制、公共卫生、卫生检验、公共卫生信息和健康教育为一体的疾病预防控制机构。</w:t>
      </w:r>
    </w:p>
    <w:p w14:paraId="6263E4F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澄江</w:t>
      </w:r>
      <w:r>
        <w:rPr>
          <w:rFonts w:hint="eastAsia" w:ascii="仿宋" w:hAnsi="仿宋" w:eastAsia="仿宋" w:cs="仿宋"/>
          <w:kern w:val="0"/>
          <w:sz w:val="32"/>
          <w:szCs w:val="32"/>
          <w:highlight w:val="none"/>
          <w:lang w:eastAsia="zh-CN"/>
        </w:rPr>
        <w:t>市</w:t>
      </w:r>
      <w:r>
        <w:rPr>
          <w:rFonts w:hint="eastAsia" w:ascii="仿宋" w:hAnsi="仿宋" w:eastAsia="仿宋" w:cs="仿宋"/>
          <w:kern w:val="0"/>
          <w:sz w:val="32"/>
          <w:szCs w:val="32"/>
          <w:highlight w:val="none"/>
        </w:rPr>
        <w:t>疾病预防控制中心认真贯彻执行“预防为主”的工作方针，依靠科学技术，正确实施有效的防治措施，认真履行传染病、慢性非传染性疾病、地方病的预防控制，开展免疫规划、突发公共卫生事件处置、健康危害因素控制、监测检验、健康教育与健康促进等工作，担负着管理和指导全县基层医疗卫生机构传染病防制任务及考核评价和对从事疾病预防控制相关工作的人员进行培训工作。</w:t>
      </w:r>
    </w:p>
    <w:p w14:paraId="6BB44C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楷体" w:hAnsi="楷体" w:eastAsia="楷体" w:cs="楷体"/>
          <w:i w:val="0"/>
          <w:iCs w:val="0"/>
          <w:caps w:val="0"/>
          <w:color w:val="000000"/>
          <w:spacing w:val="0"/>
          <w:sz w:val="32"/>
          <w:szCs w:val="32"/>
          <w:shd w:val="clear" w:color="auto" w:fill="FFFFFF"/>
        </w:rPr>
        <w:t>（二）机构设置情况</w:t>
      </w:r>
    </w:p>
    <w:p w14:paraId="74917A65">
      <w:pPr>
        <w:keepNext w:val="0"/>
        <w:keepLines w:val="0"/>
        <w:pageBreakBefore w:val="0"/>
        <w:widowControl/>
        <w:kinsoku/>
        <w:wordWrap/>
        <w:overflowPunct/>
        <w:topLinePunct w:val="0"/>
        <w:autoSpaceDE/>
        <w:autoSpaceDN/>
        <w:bidi w:val="0"/>
        <w:adjustRightInd/>
        <w:snapToGrid/>
        <w:spacing w:line="590" w:lineRule="exact"/>
        <w:ind w:left="0" w:firstLine="640" w:firstLineChars="200"/>
        <w:jc w:val="both"/>
        <w:textAlignment w:val="auto"/>
        <w:rPr>
          <w:rFonts w:hint="default" w:ascii="仿宋" w:hAnsi="仿宋" w:eastAsia="仿宋" w:cs="仿宋"/>
          <w:kern w:val="0"/>
          <w:sz w:val="32"/>
          <w:szCs w:val="32"/>
          <w:highlight w:val="none"/>
          <w:lang w:val="en-US" w:eastAsia="zh-CN"/>
        </w:rPr>
      </w:pPr>
      <w:r>
        <w:rPr>
          <w:rFonts w:hint="eastAsia" w:ascii="仿宋" w:hAnsi="仿宋" w:eastAsia="仿宋" w:cs="仿宋"/>
          <w:i w:val="0"/>
          <w:iCs w:val="0"/>
          <w:caps w:val="0"/>
          <w:color w:val="000000"/>
          <w:spacing w:val="0"/>
          <w:sz w:val="32"/>
          <w:szCs w:val="32"/>
          <w:shd w:val="clear" w:color="auto" w:fill="FFFFFF"/>
        </w:rPr>
        <w:t>我</w:t>
      </w:r>
      <w:r>
        <w:rPr>
          <w:rFonts w:hint="eastAsia" w:ascii="仿宋" w:hAnsi="仿宋" w:eastAsia="仿宋" w:cs="仿宋"/>
          <w:i w:val="0"/>
          <w:iCs w:val="0"/>
          <w:caps w:val="0"/>
          <w:color w:val="000000"/>
          <w:spacing w:val="0"/>
          <w:sz w:val="32"/>
          <w:szCs w:val="32"/>
          <w:shd w:val="clear" w:color="auto" w:fill="FFFFFF"/>
          <w:lang w:eastAsia="zh-CN"/>
        </w:rPr>
        <w:t>部门</w:t>
      </w:r>
      <w:r>
        <w:rPr>
          <w:rFonts w:hint="eastAsia" w:ascii="仿宋" w:hAnsi="仿宋" w:eastAsia="仿宋" w:cs="仿宋"/>
          <w:i w:val="0"/>
          <w:iCs w:val="0"/>
          <w:caps w:val="0"/>
          <w:color w:val="000000"/>
          <w:spacing w:val="0"/>
          <w:sz w:val="32"/>
          <w:szCs w:val="32"/>
          <w:shd w:val="clear" w:color="auto" w:fill="FFFFFF"/>
        </w:rPr>
        <w:t>共设置</w:t>
      </w:r>
      <w:r>
        <w:rPr>
          <w:rFonts w:hint="eastAsia" w:ascii="仿宋" w:hAnsi="仿宋" w:eastAsia="仿宋" w:cs="仿宋"/>
          <w:kern w:val="0"/>
          <w:sz w:val="32"/>
          <w:szCs w:val="32"/>
          <w:highlight w:val="none"/>
          <w:lang w:val="en-US" w:eastAsia="zh-CN"/>
        </w:rPr>
        <w:t>7个内设机构，包括</w:t>
      </w:r>
      <w:r>
        <w:rPr>
          <w:rFonts w:hint="default" w:ascii="仿宋" w:hAnsi="仿宋" w:eastAsia="仿宋" w:cs="仿宋"/>
          <w:kern w:val="0"/>
          <w:sz w:val="32"/>
          <w:szCs w:val="32"/>
          <w:highlight w:val="none"/>
          <w:lang w:val="en-US" w:eastAsia="zh-CN"/>
        </w:rPr>
        <w:t>办公室、传染病控制科、免疫规划科、卫生科、卫生监测检验中心（检验监测科）、性病艾滋病防治科、慢性病防治科。</w:t>
      </w:r>
    </w:p>
    <w:p w14:paraId="3D360D0F">
      <w:pPr>
        <w:pStyle w:val="2"/>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lang w:val="en-US" w:eastAsia="zh-CN"/>
        </w:rPr>
      </w:pPr>
      <w:r>
        <w:rPr>
          <w:rFonts w:hint="eastAsia" w:ascii="仿宋" w:hAnsi="仿宋" w:eastAsia="仿宋" w:cs="仿宋"/>
          <w:kern w:val="0"/>
          <w:sz w:val="32"/>
          <w:szCs w:val="32"/>
          <w:highlight w:val="none"/>
          <w:lang w:val="en-US" w:eastAsia="zh-CN"/>
        </w:rPr>
        <w:t>所属单位0个。</w:t>
      </w:r>
    </w:p>
    <w:p w14:paraId="21C14F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楷体" w:hAnsi="楷体" w:eastAsia="楷体" w:cs="楷体"/>
          <w:i w:val="0"/>
          <w:iCs w:val="0"/>
          <w:caps w:val="0"/>
          <w:color w:val="000000"/>
          <w:spacing w:val="0"/>
          <w:sz w:val="32"/>
          <w:szCs w:val="32"/>
          <w:shd w:val="clear" w:color="auto" w:fill="FFFFFF"/>
        </w:rPr>
        <w:t>（三）重点工作概述</w:t>
      </w:r>
    </w:p>
    <w:p w14:paraId="7BD8995D">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i w:val="0"/>
          <w:iCs w:val="0"/>
          <w:caps w:val="0"/>
          <w:color w:val="000000"/>
          <w:spacing w:val="0"/>
          <w:kern w:val="2"/>
          <w:sz w:val="32"/>
          <w:szCs w:val="32"/>
          <w:shd w:val="clear" w:color="auto" w:fill="FFFFFF"/>
          <w:lang w:val="en-US" w:eastAsia="zh-CN" w:bidi="ar-SA"/>
        </w:rPr>
      </w:pPr>
      <w:r>
        <w:rPr>
          <w:rFonts w:hint="eastAsia" w:ascii="仿宋" w:hAnsi="仿宋" w:eastAsia="仿宋" w:cs="仿宋"/>
          <w:i w:val="0"/>
          <w:iCs w:val="0"/>
          <w:caps w:val="0"/>
          <w:color w:val="000000"/>
          <w:spacing w:val="0"/>
          <w:kern w:val="2"/>
          <w:sz w:val="32"/>
          <w:szCs w:val="32"/>
          <w:shd w:val="clear" w:color="auto" w:fill="FFFFFF"/>
          <w:lang w:val="en-US" w:eastAsia="zh-CN" w:bidi="ar-SA"/>
        </w:rPr>
        <w:t>坚持以习近平新时代中国特色社会主义思想为指导，深入学习贯彻党的二十大和二十届二中全会精神，认真贯彻落实《国务院办公厅关于推动疾病预防控制事业高质量发展的指导意见》精神，全面落实2025年</w:t>
      </w:r>
      <w:r>
        <w:rPr>
          <w:rFonts w:hint="default" w:ascii="仿宋" w:hAnsi="仿宋" w:eastAsia="仿宋" w:cs="仿宋"/>
          <w:i w:val="0"/>
          <w:iCs w:val="0"/>
          <w:caps w:val="0"/>
          <w:color w:val="000000"/>
          <w:spacing w:val="0"/>
          <w:kern w:val="2"/>
          <w:sz w:val="32"/>
          <w:szCs w:val="32"/>
          <w:shd w:val="clear" w:color="auto" w:fill="FFFFFF"/>
          <w:lang w:val="en-US" w:eastAsia="zh-CN" w:bidi="ar-SA"/>
        </w:rPr>
        <w:t>国家、云南省、玉溪市</w:t>
      </w:r>
      <w:r>
        <w:rPr>
          <w:rFonts w:hint="eastAsia" w:ascii="仿宋" w:hAnsi="仿宋" w:eastAsia="仿宋" w:cs="仿宋"/>
          <w:i w:val="0"/>
          <w:iCs w:val="0"/>
          <w:caps w:val="0"/>
          <w:color w:val="000000"/>
          <w:spacing w:val="0"/>
          <w:kern w:val="2"/>
          <w:sz w:val="32"/>
          <w:szCs w:val="32"/>
          <w:shd w:val="clear" w:color="auto" w:fill="FFFFFF"/>
          <w:lang w:val="en-US" w:eastAsia="zh-CN" w:bidi="ar-SA"/>
        </w:rPr>
        <w:t>卫生健康工作会议和全国疾病预防控制工作会议要求，从强化管理、提高能力、保障支撑、共谋发展等方面，完善各项流程管理，防范化解各类风险，提升核心业务能力和支撑保障能力，抓牢疾控机构改革发展机遇期，</w:t>
      </w:r>
      <w:r>
        <w:rPr>
          <w:rFonts w:hint="default" w:ascii="仿宋" w:hAnsi="仿宋" w:eastAsia="仿宋" w:cs="仿宋"/>
          <w:i w:val="0"/>
          <w:iCs w:val="0"/>
          <w:caps w:val="0"/>
          <w:color w:val="000000"/>
          <w:spacing w:val="0"/>
          <w:kern w:val="2"/>
          <w:sz w:val="32"/>
          <w:szCs w:val="32"/>
          <w:shd w:val="clear" w:color="auto" w:fill="FFFFFF"/>
          <w:lang w:val="en-US" w:eastAsia="zh-CN" w:bidi="ar-SA"/>
        </w:rPr>
        <w:t>加强中心文明建设和疾病预防控制工作的综合能力建设，为促进我市公共卫生事业的全面、协调、可持续发展，牢固树立大卫生、大健康理念，推动实施健康战略，为澄江市经济社会发展贡献疾控力量</w:t>
      </w:r>
      <w:r>
        <w:rPr>
          <w:rFonts w:hint="eastAsia" w:ascii="仿宋" w:hAnsi="仿宋" w:eastAsia="仿宋" w:cs="仿宋"/>
          <w:i w:val="0"/>
          <w:iCs w:val="0"/>
          <w:caps w:val="0"/>
          <w:color w:val="000000"/>
          <w:spacing w:val="0"/>
          <w:kern w:val="2"/>
          <w:sz w:val="32"/>
          <w:szCs w:val="32"/>
          <w:shd w:val="clear" w:color="auto" w:fill="FFFFFF"/>
          <w:lang w:val="en-US" w:eastAsia="zh-CN" w:bidi="ar-SA"/>
        </w:rPr>
        <w:t>。</w:t>
      </w:r>
    </w:p>
    <w:p w14:paraId="00733B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黑体" w:hAnsi="宋体" w:eastAsia="黑体" w:cs="黑体"/>
          <w:i w:val="0"/>
          <w:iCs w:val="0"/>
          <w:caps w:val="0"/>
          <w:color w:val="000000"/>
          <w:spacing w:val="0"/>
          <w:sz w:val="32"/>
          <w:szCs w:val="32"/>
          <w:shd w:val="clear" w:color="auto" w:fill="FFFFFF"/>
        </w:rPr>
        <w:t>二、预算单位基本情况</w:t>
      </w:r>
    </w:p>
    <w:p w14:paraId="7B26E9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我部门编制202</w:t>
      </w:r>
      <w:r>
        <w:rPr>
          <w:rFonts w:hint="eastAsia" w:ascii="仿宋" w:hAnsi="仿宋" w:eastAsia="仿宋" w:cs="仿宋"/>
          <w:i w:val="0"/>
          <w:iCs w:val="0"/>
          <w:caps w:val="0"/>
          <w:color w:val="000000"/>
          <w:spacing w:val="0"/>
          <w:sz w:val="32"/>
          <w:szCs w:val="32"/>
          <w:shd w:val="clear" w:color="auto" w:fill="FFFFFF"/>
          <w:lang w:val="en-US" w:eastAsia="zh-CN"/>
        </w:rPr>
        <w:t>5</w:t>
      </w:r>
      <w:r>
        <w:rPr>
          <w:rFonts w:hint="eastAsia" w:ascii="仿宋" w:hAnsi="仿宋" w:eastAsia="仿宋" w:cs="仿宋"/>
          <w:i w:val="0"/>
          <w:iCs w:val="0"/>
          <w:caps w:val="0"/>
          <w:color w:val="000000"/>
          <w:spacing w:val="0"/>
          <w:sz w:val="32"/>
          <w:szCs w:val="32"/>
          <w:shd w:val="clear" w:color="auto" w:fill="FFFFFF"/>
        </w:rPr>
        <w:t>年部门预算单位共</w:t>
      </w:r>
      <w:r>
        <w:rPr>
          <w:rFonts w:hint="eastAsia" w:ascii="仿宋" w:hAnsi="仿宋" w:eastAsia="仿宋" w:cs="仿宋"/>
          <w:i w:val="0"/>
          <w:iCs w:val="0"/>
          <w:caps w:val="0"/>
          <w:color w:val="000000"/>
          <w:spacing w:val="0"/>
          <w:sz w:val="32"/>
          <w:szCs w:val="32"/>
          <w:shd w:val="clear" w:color="auto" w:fill="FFFFFF"/>
          <w:lang w:val="en-US" w:eastAsia="zh-CN"/>
        </w:rPr>
        <w:t>1</w:t>
      </w:r>
      <w:r>
        <w:rPr>
          <w:rFonts w:hint="eastAsia" w:ascii="仿宋" w:hAnsi="仿宋" w:eastAsia="仿宋" w:cs="仿宋"/>
          <w:i w:val="0"/>
          <w:iCs w:val="0"/>
          <w:caps w:val="0"/>
          <w:color w:val="000000"/>
          <w:spacing w:val="0"/>
          <w:sz w:val="32"/>
          <w:szCs w:val="32"/>
          <w:shd w:val="clear" w:color="auto" w:fill="FFFFFF"/>
        </w:rPr>
        <w:t>个。其中：财政全额供给单位</w:t>
      </w:r>
      <w:r>
        <w:rPr>
          <w:rFonts w:hint="eastAsia" w:ascii="仿宋" w:hAnsi="仿宋" w:eastAsia="仿宋" w:cs="仿宋"/>
          <w:i w:val="0"/>
          <w:iCs w:val="0"/>
          <w:caps w:val="0"/>
          <w:color w:val="000000"/>
          <w:spacing w:val="0"/>
          <w:sz w:val="32"/>
          <w:szCs w:val="32"/>
          <w:shd w:val="clear" w:color="auto" w:fill="FFFFFF"/>
          <w:lang w:val="en-US" w:eastAsia="zh-CN"/>
        </w:rPr>
        <w:t>1</w:t>
      </w:r>
      <w:r>
        <w:rPr>
          <w:rFonts w:hint="eastAsia" w:ascii="仿宋" w:hAnsi="仿宋" w:eastAsia="仿宋" w:cs="仿宋"/>
          <w:i w:val="0"/>
          <w:iCs w:val="0"/>
          <w:caps w:val="0"/>
          <w:color w:val="000000"/>
          <w:spacing w:val="0"/>
          <w:sz w:val="32"/>
          <w:szCs w:val="32"/>
          <w:shd w:val="clear" w:color="auto" w:fill="FFFFFF"/>
        </w:rPr>
        <w:t>个；差额供给单位</w:t>
      </w:r>
      <w:r>
        <w:rPr>
          <w:rFonts w:hint="eastAsia" w:ascii="仿宋" w:hAnsi="仿宋" w:eastAsia="仿宋" w:cs="仿宋"/>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个；定额补助单位</w:t>
      </w:r>
      <w:r>
        <w:rPr>
          <w:rFonts w:hint="eastAsia" w:ascii="仿宋" w:hAnsi="仿宋" w:eastAsia="仿宋" w:cs="仿宋"/>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个；自收自支单位</w:t>
      </w:r>
      <w:r>
        <w:rPr>
          <w:rFonts w:hint="eastAsia" w:ascii="仿宋" w:hAnsi="仿宋" w:eastAsia="仿宋" w:cs="仿宋"/>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个。财政全额供给单位中行政单位</w:t>
      </w:r>
      <w:r>
        <w:rPr>
          <w:rFonts w:hint="eastAsia" w:ascii="仿宋" w:hAnsi="仿宋" w:eastAsia="仿宋" w:cs="仿宋"/>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个；参公单位</w:t>
      </w:r>
      <w:r>
        <w:rPr>
          <w:rFonts w:hint="eastAsia" w:ascii="仿宋" w:hAnsi="仿宋" w:eastAsia="仿宋" w:cs="仿宋"/>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个；事业单位</w:t>
      </w:r>
      <w:r>
        <w:rPr>
          <w:rFonts w:hint="eastAsia" w:ascii="仿宋" w:hAnsi="仿宋" w:eastAsia="仿宋" w:cs="仿宋"/>
          <w:i w:val="0"/>
          <w:iCs w:val="0"/>
          <w:caps w:val="0"/>
          <w:color w:val="000000"/>
          <w:spacing w:val="0"/>
          <w:sz w:val="32"/>
          <w:szCs w:val="32"/>
          <w:shd w:val="clear" w:color="auto" w:fill="FFFFFF"/>
          <w:lang w:val="en-US" w:eastAsia="zh-CN"/>
        </w:rPr>
        <w:t>1</w:t>
      </w:r>
      <w:r>
        <w:rPr>
          <w:rFonts w:hint="eastAsia" w:ascii="仿宋" w:hAnsi="仿宋" w:eastAsia="仿宋" w:cs="仿宋"/>
          <w:i w:val="0"/>
          <w:iCs w:val="0"/>
          <w:caps w:val="0"/>
          <w:color w:val="000000"/>
          <w:spacing w:val="0"/>
          <w:sz w:val="32"/>
          <w:szCs w:val="32"/>
          <w:shd w:val="clear" w:color="auto" w:fill="FFFFFF"/>
        </w:rPr>
        <w:t>个。截至202</w:t>
      </w:r>
      <w:r>
        <w:rPr>
          <w:rFonts w:hint="eastAsia" w:ascii="仿宋" w:hAnsi="仿宋" w:eastAsia="仿宋" w:cs="仿宋"/>
          <w:i w:val="0"/>
          <w:iCs w:val="0"/>
          <w:caps w:val="0"/>
          <w:color w:val="000000"/>
          <w:spacing w:val="0"/>
          <w:sz w:val="32"/>
          <w:szCs w:val="32"/>
          <w:shd w:val="clear" w:color="auto" w:fill="FFFFFF"/>
          <w:lang w:val="en-US" w:eastAsia="zh-CN"/>
        </w:rPr>
        <w:t>4</w:t>
      </w:r>
      <w:r>
        <w:rPr>
          <w:rFonts w:hint="eastAsia" w:ascii="仿宋" w:hAnsi="仿宋" w:eastAsia="仿宋" w:cs="仿宋"/>
          <w:i w:val="0"/>
          <w:iCs w:val="0"/>
          <w:caps w:val="0"/>
          <w:color w:val="000000"/>
          <w:spacing w:val="0"/>
          <w:sz w:val="32"/>
          <w:szCs w:val="32"/>
          <w:shd w:val="clear" w:color="auto" w:fill="FFFFFF"/>
        </w:rPr>
        <w:t>年12月统计，部门基本情况如下：</w:t>
      </w:r>
    </w:p>
    <w:p w14:paraId="1593D7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在职人员编制</w:t>
      </w:r>
      <w:r>
        <w:rPr>
          <w:rFonts w:hint="eastAsia" w:ascii="仿宋" w:hAnsi="仿宋" w:eastAsia="仿宋" w:cs="仿宋"/>
          <w:i w:val="0"/>
          <w:iCs w:val="0"/>
          <w:caps w:val="0"/>
          <w:color w:val="000000"/>
          <w:spacing w:val="0"/>
          <w:sz w:val="32"/>
          <w:szCs w:val="32"/>
          <w:shd w:val="clear" w:color="auto" w:fill="FFFFFF"/>
          <w:lang w:val="en-US" w:eastAsia="zh-CN"/>
        </w:rPr>
        <w:t>44</w:t>
      </w:r>
      <w:r>
        <w:rPr>
          <w:rFonts w:hint="eastAsia" w:ascii="仿宋" w:hAnsi="仿宋" w:eastAsia="仿宋" w:cs="仿宋"/>
          <w:i w:val="0"/>
          <w:iCs w:val="0"/>
          <w:caps w:val="0"/>
          <w:color w:val="000000"/>
          <w:spacing w:val="0"/>
          <w:sz w:val="32"/>
          <w:szCs w:val="32"/>
          <w:shd w:val="clear" w:color="auto" w:fill="FFFFFF"/>
        </w:rPr>
        <w:t>人，其中：行政编制</w:t>
      </w:r>
      <w:r>
        <w:rPr>
          <w:rFonts w:hint="eastAsia" w:ascii="仿宋" w:hAnsi="仿宋" w:eastAsia="仿宋" w:cs="仿宋"/>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人，工勤人员编制</w:t>
      </w:r>
      <w:r>
        <w:rPr>
          <w:rFonts w:hint="eastAsia" w:ascii="仿宋" w:hAnsi="仿宋" w:eastAsia="仿宋" w:cs="仿宋"/>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人，事业编制</w:t>
      </w:r>
      <w:r>
        <w:rPr>
          <w:rFonts w:hint="eastAsia" w:ascii="仿宋" w:hAnsi="仿宋" w:eastAsia="仿宋" w:cs="仿宋"/>
          <w:i w:val="0"/>
          <w:iCs w:val="0"/>
          <w:caps w:val="0"/>
          <w:color w:val="000000"/>
          <w:spacing w:val="0"/>
          <w:sz w:val="32"/>
          <w:szCs w:val="32"/>
          <w:shd w:val="clear" w:color="auto" w:fill="FFFFFF"/>
          <w:lang w:val="en-US" w:eastAsia="zh-CN"/>
        </w:rPr>
        <w:t>44</w:t>
      </w:r>
      <w:r>
        <w:rPr>
          <w:rFonts w:hint="eastAsia" w:ascii="仿宋" w:hAnsi="仿宋" w:eastAsia="仿宋" w:cs="仿宋"/>
          <w:i w:val="0"/>
          <w:iCs w:val="0"/>
          <w:caps w:val="0"/>
          <w:color w:val="000000"/>
          <w:spacing w:val="0"/>
          <w:sz w:val="32"/>
          <w:szCs w:val="32"/>
          <w:shd w:val="clear" w:color="auto" w:fill="FFFFFF"/>
        </w:rPr>
        <w:t>人。在职实有</w:t>
      </w:r>
      <w:r>
        <w:rPr>
          <w:rFonts w:hint="eastAsia" w:ascii="仿宋" w:hAnsi="仿宋" w:eastAsia="仿宋" w:cs="仿宋"/>
          <w:i w:val="0"/>
          <w:iCs w:val="0"/>
          <w:caps w:val="0"/>
          <w:color w:val="000000"/>
          <w:spacing w:val="0"/>
          <w:sz w:val="32"/>
          <w:szCs w:val="32"/>
          <w:shd w:val="clear" w:color="auto" w:fill="FFFFFF"/>
          <w:lang w:val="en-US" w:eastAsia="zh-CN"/>
        </w:rPr>
        <w:t>38</w:t>
      </w:r>
      <w:r>
        <w:rPr>
          <w:rFonts w:hint="eastAsia" w:ascii="仿宋" w:hAnsi="仿宋" w:eastAsia="仿宋" w:cs="仿宋"/>
          <w:i w:val="0"/>
          <w:iCs w:val="0"/>
          <w:caps w:val="0"/>
          <w:color w:val="000000"/>
          <w:spacing w:val="0"/>
          <w:sz w:val="32"/>
          <w:szCs w:val="32"/>
          <w:shd w:val="clear" w:color="auto" w:fill="FFFFFF"/>
        </w:rPr>
        <w:t>人，其中：财政全额保障</w:t>
      </w:r>
      <w:r>
        <w:rPr>
          <w:rFonts w:hint="eastAsia" w:ascii="仿宋" w:hAnsi="仿宋" w:eastAsia="仿宋" w:cs="仿宋"/>
          <w:i w:val="0"/>
          <w:iCs w:val="0"/>
          <w:caps w:val="0"/>
          <w:color w:val="000000"/>
          <w:spacing w:val="0"/>
          <w:sz w:val="32"/>
          <w:szCs w:val="32"/>
          <w:shd w:val="clear" w:color="auto" w:fill="FFFFFF"/>
          <w:lang w:val="en-US" w:eastAsia="zh-CN"/>
        </w:rPr>
        <w:t>38</w:t>
      </w:r>
      <w:r>
        <w:rPr>
          <w:rFonts w:hint="eastAsia" w:ascii="仿宋" w:hAnsi="仿宋" w:eastAsia="仿宋" w:cs="仿宋"/>
          <w:i w:val="0"/>
          <w:iCs w:val="0"/>
          <w:caps w:val="0"/>
          <w:color w:val="000000"/>
          <w:spacing w:val="0"/>
          <w:sz w:val="32"/>
          <w:szCs w:val="32"/>
          <w:shd w:val="clear" w:color="auto" w:fill="FFFFFF"/>
        </w:rPr>
        <w:t>人，财政差额补助</w:t>
      </w:r>
      <w:r>
        <w:rPr>
          <w:rFonts w:hint="eastAsia" w:ascii="仿宋" w:hAnsi="仿宋" w:eastAsia="仿宋" w:cs="仿宋"/>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人，财政专户资金、单位资金保障</w:t>
      </w:r>
      <w:r>
        <w:rPr>
          <w:rFonts w:hint="eastAsia" w:ascii="仿宋" w:hAnsi="仿宋" w:eastAsia="仿宋" w:cs="仿宋"/>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人。</w:t>
      </w:r>
    </w:p>
    <w:p w14:paraId="1C9889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离退休人员</w:t>
      </w:r>
      <w:r>
        <w:rPr>
          <w:rFonts w:hint="eastAsia" w:ascii="仿宋" w:hAnsi="仿宋" w:eastAsia="仿宋" w:cs="仿宋"/>
          <w:i w:val="0"/>
          <w:iCs w:val="0"/>
          <w:caps w:val="0"/>
          <w:color w:val="000000"/>
          <w:spacing w:val="0"/>
          <w:sz w:val="32"/>
          <w:szCs w:val="32"/>
          <w:shd w:val="clear" w:color="auto" w:fill="FFFFFF"/>
          <w:lang w:val="en-US" w:eastAsia="zh-CN"/>
        </w:rPr>
        <w:t>34</w:t>
      </w:r>
      <w:r>
        <w:rPr>
          <w:rFonts w:hint="eastAsia" w:ascii="仿宋" w:hAnsi="仿宋" w:eastAsia="仿宋" w:cs="仿宋"/>
          <w:i w:val="0"/>
          <w:iCs w:val="0"/>
          <w:caps w:val="0"/>
          <w:color w:val="000000"/>
          <w:spacing w:val="0"/>
          <w:sz w:val="32"/>
          <w:szCs w:val="32"/>
          <w:shd w:val="clear" w:color="auto" w:fill="FFFFFF"/>
        </w:rPr>
        <w:t>人，其中：离休</w:t>
      </w:r>
      <w:r>
        <w:rPr>
          <w:rFonts w:hint="eastAsia" w:ascii="仿宋" w:hAnsi="仿宋" w:eastAsia="仿宋" w:cs="仿宋"/>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人，退休</w:t>
      </w:r>
      <w:r>
        <w:rPr>
          <w:rFonts w:hint="eastAsia" w:ascii="仿宋" w:hAnsi="仿宋" w:eastAsia="仿宋" w:cs="仿宋"/>
          <w:i w:val="0"/>
          <w:iCs w:val="0"/>
          <w:caps w:val="0"/>
          <w:color w:val="000000"/>
          <w:spacing w:val="0"/>
          <w:sz w:val="32"/>
          <w:szCs w:val="32"/>
          <w:shd w:val="clear" w:color="auto" w:fill="FFFFFF"/>
          <w:lang w:val="en-US" w:eastAsia="zh-CN"/>
        </w:rPr>
        <w:t>34</w:t>
      </w:r>
      <w:r>
        <w:rPr>
          <w:rFonts w:hint="eastAsia" w:ascii="仿宋" w:hAnsi="仿宋" w:eastAsia="仿宋" w:cs="仿宋"/>
          <w:i w:val="0"/>
          <w:iCs w:val="0"/>
          <w:caps w:val="0"/>
          <w:color w:val="000000"/>
          <w:spacing w:val="0"/>
          <w:sz w:val="32"/>
          <w:szCs w:val="32"/>
          <w:shd w:val="clear" w:color="auto" w:fill="FFFFFF"/>
        </w:rPr>
        <w:t>人。</w:t>
      </w:r>
    </w:p>
    <w:p w14:paraId="272AD3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rPr>
        <w:t>车辆编制</w:t>
      </w:r>
      <w:r>
        <w:rPr>
          <w:rFonts w:hint="eastAsia" w:ascii="仿宋" w:hAnsi="仿宋" w:eastAsia="仿宋" w:cs="仿宋"/>
          <w:i w:val="0"/>
          <w:iCs w:val="0"/>
          <w:caps w:val="0"/>
          <w:color w:val="000000"/>
          <w:spacing w:val="0"/>
          <w:sz w:val="32"/>
          <w:szCs w:val="32"/>
          <w:shd w:val="clear" w:color="auto" w:fill="FFFFFF"/>
          <w:lang w:val="en-US" w:eastAsia="zh-CN"/>
        </w:rPr>
        <w:t>5</w:t>
      </w:r>
      <w:r>
        <w:rPr>
          <w:rFonts w:hint="eastAsia" w:ascii="仿宋" w:hAnsi="仿宋" w:eastAsia="仿宋" w:cs="仿宋"/>
          <w:i w:val="0"/>
          <w:iCs w:val="0"/>
          <w:caps w:val="0"/>
          <w:color w:val="000000"/>
          <w:spacing w:val="0"/>
          <w:sz w:val="32"/>
          <w:szCs w:val="32"/>
          <w:shd w:val="clear" w:color="auto" w:fill="FFFFFF"/>
        </w:rPr>
        <w:t>辆，实有车辆</w:t>
      </w:r>
      <w:r>
        <w:rPr>
          <w:rFonts w:hint="eastAsia" w:ascii="仿宋" w:hAnsi="仿宋" w:eastAsia="仿宋" w:cs="仿宋"/>
          <w:i w:val="0"/>
          <w:iCs w:val="0"/>
          <w:caps w:val="0"/>
          <w:color w:val="000000"/>
          <w:spacing w:val="0"/>
          <w:sz w:val="32"/>
          <w:szCs w:val="32"/>
          <w:shd w:val="clear" w:color="auto" w:fill="FFFFFF"/>
          <w:lang w:val="en-US" w:eastAsia="zh-CN"/>
        </w:rPr>
        <w:t>7</w:t>
      </w:r>
      <w:r>
        <w:rPr>
          <w:rFonts w:hint="eastAsia" w:ascii="仿宋" w:hAnsi="仿宋" w:eastAsia="仿宋" w:cs="仿宋"/>
          <w:i w:val="0"/>
          <w:iCs w:val="0"/>
          <w:caps w:val="0"/>
          <w:color w:val="000000"/>
          <w:spacing w:val="0"/>
          <w:sz w:val="32"/>
          <w:szCs w:val="32"/>
          <w:shd w:val="clear" w:color="auto" w:fill="FFFFFF"/>
        </w:rPr>
        <w:t>辆，超编</w:t>
      </w:r>
      <w:r>
        <w:rPr>
          <w:rFonts w:hint="eastAsia" w:ascii="仿宋" w:hAnsi="仿宋" w:eastAsia="仿宋" w:cs="仿宋"/>
          <w:i w:val="0"/>
          <w:iCs w:val="0"/>
          <w:caps w:val="0"/>
          <w:color w:val="000000"/>
          <w:spacing w:val="0"/>
          <w:sz w:val="32"/>
          <w:szCs w:val="32"/>
          <w:shd w:val="clear" w:color="auto" w:fill="FFFFFF"/>
          <w:lang w:val="en-US" w:eastAsia="zh-CN"/>
        </w:rPr>
        <w:t>2</w:t>
      </w:r>
      <w:r>
        <w:rPr>
          <w:rFonts w:hint="eastAsia" w:ascii="仿宋" w:hAnsi="仿宋" w:eastAsia="仿宋" w:cs="仿宋"/>
          <w:i w:val="0"/>
          <w:iCs w:val="0"/>
          <w:caps w:val="0"/>
          <w:color w:val="000000"/>
          <w:spacing w:val="0"/>
          <w:sz w:val="32"/>
          <w:szCs w:val="32"/>
          <w:shd w:val="clear" w:color="auto" w:fill="FFFFFF"/>
        </w:rPr>
        <w:t>辆</w:t>
      </w:r>
      <w:r>
        <w:rPr>
          <w:rFonts w:hint="eastAsia" w:ascii="仿宋" w:hAnsi="仿宋" w:eastAsia="仿宋" w:cs="仿宋"/>
          <w:i w:val="0"/>
          <w:iCs w:val="0"/>
          <w:caps w:val="0"/>
          <w:color w:val="000000"/>
          <w:spacing w:val="0"/>
          <w:sz w:val="32"/>
          <w:szCs w:val="32"/>
          <w:shd w:val="clear" w:color="auto" w:fill="FFFFFF"/>
          <w:lang w:eastAsia="zh-CN"/>
        </w:rPr>
        <w:t>（本单位有两辆车已经报废未在固定资产系统完成下账）。</w:t>
      </w:r>
    </w:p>
    <w:p w14:paraId="19F062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黑体" w:cs="微软雅黑"/>
          <w:i w:val="0"/>
          <w:iCs w:val="0"/>
          <w:caps w:val="0"/>
          <w:color w:val="000000"/>
          <w:spacing w:val="0"/>
          <w:sz w:val="32"/>
          <w:szCs w:val="32"/>
          <w:lang w:eastAsia="zh-CN"/>
        </w:rPr>
      </w:pPr>
      <w:r>
        <w:rPr>
          <w:rFonts w:hint="eastAsia" w:ascii="黑体" w:hAnsi="宋体" w:eastAsia="黑体" w:cs="黑体"/>
          <w:i w:val="0"/>
          <w:iCs w:val="0"/>
          <w:caps w:val="0"/>
          <w:color w:val="000000"/>
          <w:spacing w:val="0"/>
          <w:sz w:val="32"/>
          <w:szCs w:val="32"/>
          <w:shd w:val="clear" w:color="auto" w:fill="FFFFFF"/>
        </w:rPr>
        <w:t>三、预算单位收入情况</w:t>
      </w:r>
    </w:p>
    <w:p w14:paraId="36820A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楷体" w:hAnsi="楷体" w:eastAsia="楷体" w:cs="楷体"/>
          <w:i w:val="0"/>
          <w:iCs w:val="0"/>
          <w:caps w:val="0"/>
          <w:color w:val="000000"/>
          <w:spacing w:val="0"/>
          <w:sz w:val="32"/>
          <w:szCs w:val="32"/>
          <w:shd w:val="clear" w:color="auto" w:fill="FFFFFF"/>
        </w:rPr>
        <w:t>（一）部门财务收入情况</w:t>
      </w:r>
    </w:p>
    <w:p w14:paraId="5D2B78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202</w:t>
      </w:r>
      <w:r>
        <w:rPr>
          <w:rFonts w:hint="eastAsia" w:ascii="仿宋" w:hAnsi="仿宋" w:eastAsia="仿宋" w:cs="仿宋"/>
          <w:i w:val="0"/>
          <w:iCs w:val="0"/>
          <w:caps w:val="0"/>
          <w:color w:val="000000"/>
          <w:spacing w:val="0"/>
          <w:sz w:val="32"/>
          <w:szCs w:val="32"/>
          <w:shd w:val="clear" w:color="auto" w:fill="FFFFFF"/>
          <w:lang w:val="en-US" w:eastAsia="zh-CN"/>
        </w:rPr>
        <w:t>5</w:t>
      </w:r>
      <w:r>
        <w:rPr>
          <w:rFonts w:hint="eastAsia" w:ascii="仿宋" w:hAnsi="仿宋" w:eastAsia="仿宋" w:cs="仿宋"/>
          <w:i w:val="0"/>
          <w:iCs w:val="0"/>
          <w:caps w:val="0"/>
          <w:color w:val="000000"/>
          <w:spacing w:val="0"/>
          <w:sz w:val="32"/>
          <w:szCs w:val="32"/>
          <w:shd w:val="clear" w:color="auto" w:fill="FFFFFF"/>
        </w:rPr>
        <w:t>年部门财务总收入</w:t>
      </w:r>
      <w:r>
        <w:rPr>
          <w:rFonts w:hint="eastAsia" w:ascii="仿宋" w:hAnsi="仿宋" w:eastAsia="仿宋" w:cs="仿宋"/>
          <w:i w:val="0"/>
          <w:iCs w:val="0"/>
          <w:caps w:val="0"/>
          <w:color w:val="000000"/>
          <w:spacing w:val="0"/>
          <w:sz w:val="32"/>
          <w:szCs w:val="32"/>
          <w:shd w:val="clear" w:color="auto" w:fill="FFFFFF"/>
          <w:lang w:val="en-US" w:eastAsia="zh-CN"/>
        </w:rPr>
        <w:t>761.03</w:t>
      </w:r>
      <w:r>
        <w:rPr>
          <w:rFonts w:hint="eastAsia" w:ascii="仿宋" w:hAnsi="仿宋" w:eastAsia="仿宋" w:cs="仿宋"/>
          <w:i w:val="0"/>
          <w:iCs w:val="0"/>
          <w:caps w:val="0"/>
          <w:color w:val="000000"/>
          <w:spacing w:val="0"/>
          <w:sz w:val="32"/>
          <w:szCs w:val="32"/>
          <w:shd w:val="clear" w:color="auto" w:fill="FFFFFF"/>
        </w:rPr>
        <w:t>万元，其中：一般公共预算</w:t>
      </w:r>
      <w:r>
        <w:rPr>
          <w:rFonts w:hint="eastAsia" w:ascii="仿宋" w:hAnsi="仿宋" w:eastAsia="仿宋" w:cs="仿宋"/>
          <w:i w:val="0"/>
          <w:iCs w:val="0"/>
          <w:caps w:val="0"/>
          <w:color w:val="000000"/>
          <w:spacing w:val="0"/>
          <w:sz w:val="32"/>
          <w:szCs w:val="32"/>
          <w:shd w:val="clear" w:color="auto" w:fill="FFFFFF"/>
          <w:lang w:val="en-US" w:eastAsia="zh-CN"/>
        </w:rPr>
        <w:t>759.43</w:t>
      </w:r>
      <w:r>
        <w:rPr>
          <w:rFonts w:hint="eastAsia" w:ascii="仿宋" w:hAnsi="仿宋" w:eastAsia="仿宋" w:cs="仿宋"/>
          <w:i w:val="0"/>
          <w:iCs w:val="0"/>
          <w:caps w:val="0"/>
          <w:color w:val="000000"/>
          <w:spacing w:val="0"/>
          <w:sz w:val="32"/>
          <w:szCs w:val="32"/>
          <w:shd w:val="clear" w:color="auto" w:fill="FFFFFF"/>
        </w:rPr>
        <w:t>万元，政府性基金</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万元，国有资本经营收益</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万元，财政专户管理资金收入</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万元，事业收入</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万元，事业单位经营收入</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万元，上级补助收入</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万元，附属单位上缴收入</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万元，其他收入</w:t>
      </w:r>
      <w:r>
        <w:rPr>
          <w:rFonts w:hint="eastAsia" w:ascii="仿宋" w:hAnsi="仿宋" w:eastAsia="仿宋" w:cs="仿宋"/>
          <w:i w:val="0"/>
          <w:iCs w:val="0"/>
          <w:caps w:val="0"/>
          <w:color w:val="000000"/>
          <w:spacing w:val="0"/>
          <w:sz w:val="32"/>
          <w:szCs w:val="32"/>
          <w:shd w:val="clear" w:color="auto" w:fill="FFFFFF"/>
          <w:lang w:val="en-US" w:eastAsia="zh-CN"/>
        </w:rPr>
        <w:t>1.60</w:t>
      </w:r>
      <w:r>
        <w:rPr>
          <w:rFonts w:hint="eastAsia" w:ascii="仿宋" w:hAnsi="仿宋" w:eastAsia="仿宋" w:cs="仿宋"/>
          <w:i w:val="0"/>
          <w:iCs w:val="0"/>
          <w:caps w:val="0"/>
          <w:color w:val="000000"/>
          <w:spacing w:val="0"/>
          <w:sz w:val="32"/>
          <w:szCs w:val="32"/>
          <w:shd w:val="clear" w:color="auto" w:fill="FFFFFF"/>
        </w:rPr>
        <w:t>万元。</w:t>
      </w:r>
    </w:p>
    <w:p w14:paraId="0B2518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与上年对比减少</w:t>
      </w:r>
      <w:r>
        <w:rPr>
          <w:rFonts w:hint="eastAsia" w:ascii="仿宋" w:hAnsi="仿宋" w:eastAsia="仿宋" w:cs="仿宋"/>
          <w:i w:val="0"/>
          <w:iCs w:val="0"/>
          <w:caps w:val="0"/>
          <w:color w:val="000000"/>
          <w:spacing w:val="0"/>
          <w:sz w:val="32"/>
          <w:szCs w:val="32"/>
          <w:shd w:val="clear" w:color="auto" w:fill="FFFFFF"/>
          <w:lang w:val="en-US" w:eastAsia="zh-CN"/>
        </w:rPr>
        <w:t>203.69</w:t>
      </w:r>
      <w:r>
        <w:rPr>
          <w:rFonts w:hint="eastAsia" w:ascii="仿宋" w:hAnsi="仿宋" w:eastAsia="仿宋" w:cs="仿宋"/>
          <w:i w:val="0"/>
          <w:iCs w:val="0"/>
          <w:caps w:val="0"/>
          <w:color w:val="000000"/>
          <w:spacing w:val="0"/>
          <w:sz w:val="32"/>
          <w:szCs w:val="32"/>
          <w:shd w:val="clear" w:color="auto" w:fill="FFFFFF"/>
        </w:rPr>
        <w:t>万元，下降</w:t>
      </w:r>
      <w:r>
        <w:rPr>
          <w:rFonts w:hint="eastAsia" w:ascii="仿宋" w:hAnsi="仿宋" w:eastAsia="仿宋" w:cs="仿宋"/>
          <w:i w:val="0"/>
          <w:iCs w:val="0"/>
          <w:caps w:val="0"/>
          <w:color w:val="000000"/>
          <w:spacing w:val="0"/>
          <w:sz w:val="32"/>
          <w:szCs w:val="32"/>
          <w:shd w:val="clear" w:color="auto" w:fill="FFFFFF"/>
          <w:lang w:val="en-US" w:eastAsia="zh-CN"/>
        </w:rPr>
        <w:t>26.76</w:t>
      </w:r>
      <w:r>
        <w:rPr>
          <w:rFonts w:hint="eastAsia" w:ascii="仿宋" w:hAnsi="仿宋" w:eastAsia="仿宋" w:cs="仿宋"/>
          <w:i w:val="0"/>
          <w:iCs w:val="0"/>
          <w:caps w:val="0"/>
          <w:color w:val="000000"/>
          <w:spacing w:val="0"/>
          <w:sz w:val="32"/>
          <w:szCs w:val="32"/>
          <w:shd w:val="clear" w:color="auto" w:fill="FFFFFF"/>
        </w:rPr>
        <w:t>%，主要原因是</w:t>
      </w:r>
      <w:r>
        <w:rPr>
          <w:rFonts w:hint="eastAsia" w:ascii="仿宋" w:hAnsi="仿宋" w:eastAsia="仿宋" w:cs="仿宋"/>
          <w:i w:val="0"/>
          <w:iCs w:val="0"/>
          <w:caps w:val="0"/>
          <w:color w:val="000000"/>
          <w:spacing w:val="0"/>
          <w:sz w:val="32"/>
          <w:szCs w:val="32"/>
          <w:shd w:val="clear" w:color="auto" w:fill="FFFFFF"/>
          <w:lang w:eastAsia="zh-CN"/>
        </w:rPr>
        <w:t>本单位单位调出人员和退休人员的增加，认</w:t>
      </w:r>
      <w:r>
        <w:rPr>
          <w:rFonts w:hint="default" w:ascii="仿宋" w:hAnsi="仿宋" w:eastAsia="仿宋" w:cs="仿宋"/>
          <w:kern w:val="0"/>
          <w:sz w:val="32"/>
          <w:szCs w:val="32"/>
          <w:highlight w:val="none"/>
          <w:lang w:val="en-US" w:eastAsia="zh-CN"/>
        </w:rPr>
        <w:t>真贯彻落实厉行节约和上级有关政策，努力压缩一般性支出</w:t>
      </w:r>
      <w:r>
        <w:rPr>
          <w:rFonts w:hint="eastAsia" w:ascii="仿宋" w:hAnsi="仿宋" w:eastAsia="仿宋" w:cs="仿宋"/>
          <w:kern w:val="0"/>
          <w:sz w:val="32"/>
          <w:szCs w:val="32"/>
          <w:highlight w:val="none"/>
          <w:lang w:val="en-US" w:eastAsia="zh-CN"/>
        </w:rPr>
        <w:t>.</w:t>
      </w:r>
      <w:r>
        <w:rPr>
          <w:rFonts w:hint="eastAsia" w:ascii="仿宋" w:hAnsi="仿宋" w:eastAsia="仿宋" w:cs="仿宋"/>
          <w:i w:val="0"/>
          <w:iCs w:val="0"/>
          <w:caps w:val="0"/>
          <w:color w:val="000000"/>
          <w:spacing w:val="0"/>
          <w:sz w:val="32"/>
          <w:szCs w:val="32"/>
          <w:shd w:val="clear" w:color="auto" w:fill="FFFFFF"/>
          <w:lang w:eastAsia="zh-CN"/>
        </w:rPr>
        <w:t>项目的缩减，项目经费减少</w:t>
      </w:r>
      <w:r>
        <w:rPr>
          <w:rFonts w:hint="eastAsia" w:ascii="仿宋" w:hAnsi="仿宋" w:eastAsia="仿宋" w:cs="仿宋"/>
          <w:i w:val="0"/>
          <w:iCs w:val="0"/>
          <w:caps w:val="0"/>
          <w:color w:val="000000"/>
          <w:spacing w:val="0"/>
          <w:sz w:val="32"/>
          <w:szCs w:val="32"/>
          <w:shd w:val="clear" w:color="auto" w:fill="FFFFFF"/>
        </w:rPr>
        <w:t>。</w:t>
      </w:r>
    </w:p>
    <w:p w14:paraId="59F125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楷体" w:hAnsi="楷体" w:eastAsia="楷体" w:cs="楷体"/>
          <w:i w:val="0"/>
          <w:iCs w:val="0"/>
          <w:caps w:val="0"/>
          <w:color w:val="000000"/>
          <w:spacing w:val="0"/>
          <w:sz w:val="32"/>
          <w:szCs w:val="32"/>
          <w:shd w:val="clear" w:color="auto" w:fill="FFFFFF"/>
        </w:rPr>
        <w:t>（二）财政拨款收入情况</w:t>
      </w:r>
    </w:p>
    <w:p w14:paraId="203C40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202</w:t>
      </w:r>
      <w:r>
        <w:rPr>
          <w:rFonts w:hint="eastAsia" w:ascii="仿宋" w:hAnsi="仿宋" w:eastAsia="仿宋" w:cs="仿宋"/>
          <w:i w:val="0"/>
          <w:iCs w:val="0"/>
          <w:caps w:val="0"/>
          <w:color w:val="000000"/>
          <w:spacing w:val="0"/>
          <w:sz w:val="32"/>
          <w:szCs w:val="32"/>
          <w:shd w:val="clear" w:color="auto" w:fill="FFFFFF"/>
          <w:lang w:val="en-US" w:eastAsia="zh-CN"/>
        </w:rPr>
        <w:t>5</w:t>
      </w:r>
      <w:r>
        <w:rPr>
          <w:rFonts w:hint="eastAsia" w:ascii="仿宋" w:hAnsi="仿宋" w:eastAsia="仿宋" w:cs="仿宋"/>
          <w:i w:val="0"/>
          <w:iCs w:val="0"/>
          <w:caps w:val="0"/>
          <w:color w:val="000000"/>
          <w:spacing w:val="0"/>
          <w:sz w:val="32"/>
          <w:szCs w:val="32"/>
          <w:shd w:val="clear" w:color="auto" w:fill="FFFFFF"/>
        </w:rPr>
        <w:t>年部门财政拨款收入</w:t>
      </w:r>
      <w:r>
        <w:rPr>
          <w:rFonts w:hint="eastAsia" w:ascii="仿宋" w:hAnsi="仿宋" w:eastAsia="仿宋" w:cs="仿宋"/>
          <w:i w:val="0"/>
          <w:iCs w:val="0"/>
          <w:caps w:val="0"/>
          <w:color w:val="000000"/>
          <w:spacing w:val="0"/>
          <w:sz w:val="32"/>
          <w:szCs w:val="32"/>
          <w:shd w:val="clear" w:color="auto" w:fill="FFFFFF"/>
          <w:lang w:val="en-US" w:eastAsia="zh-CN"/>
        </w:rPr>
        <w:t>759.43</w:t>
      </w:r>
      <w:r>
        <w:rPr>
          <w:rFonts w:hint="eastAsia" w:ascii="仿宋" w:hAnsi="仿宋" w:eastAsia="仿宋" w:cs="仿宋"/>
          <w:i w:val="0"/>
          <w:iCs w:val="0"/>
          <w:caps w:val="0"/>
          <w:color w:val="000000"/>
          <w:spacing w:val="0"/>
          <w:sz w:val="32"/>
          <w:szCs w:val="32"/>
          <w:shd w:val="clear" w:color="auto" w:fill="FFFFFF"/>
        </w:rPr>
        <w:t>万元，其中：本年收入</w:t>
      </w:r>
      <w:r>
        <w:rPr>
          <w:rFonts w:hint="eastAsia" w:ascii="仿宋" w:hAnsi="仿宋" w:eastAsia="仿宋" w:cs="仿宋"/>
          <w:i w:val="0"/>
          <w:iCs w:val="0"/>
          <w:caps w:val="0"/>
          <w:color w:val="000000"/>
          <w:spacing w:val="0"/>
          <w:sz w:val="32"/>
          <w:szCs w:val="32"/>
          <w:shd w:val="clear" w:color="auto" w:fill="FFFFFF"/>
          <w:lang w:val="en-US" w:eastAsia="zh-CN"/>
        </w:rPr>
        <w:t>759.43</w:t>
      </w:r>
      <w:r>
        <w:rPr>
          <w:rFonts w:hint="eastAsia" w:ascii="仿宋" w:hAnsi="仿宋" w:eastAsia="仿宋" w:cs="仿宋"/>
          <w:i w:val="0"/>
          <w:iCs w:val="0"/>
          <w:caps w:val="0"/>
          <w:color w:val="000000"/>
          <w:spacing w:val="0"/>
          <w:sz w:val="32"/>
          <w:szCs w:val="32"/>
          <w:shd w:val="clear" w:color="auto" w:fill="FFFFFF"/>
        </w:rPr>
        <w:t>万元，上年结转收入</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万元。本年收入中，一般公共预算财政拨款</w:t>
      </w:r>
      <w:r>
        <w:rPr>
          <w:rFonts w:hint="eastAsia" w:ascii="仿宋" w:hAnsi="仿宋" w:eastAsia="仿宋" w:cs="仿宋"/>
          <w:i w:val="0"/>
          <w:iCs w:val="0"/>
          <w:caps w:val="0"/>
          <w:color w:val="000000"/>
          <w:spacing w:val="0"/>
          <w:sz w:val="32"/>
          <w:szCs w:val="32"/>
          <w:shd w:val="clear" w:color="auto" w:fill="FFFFFF"/>
          <w:lang w:val="en-US" w:eastAsia="zh-CN"/>
        </w:rPr>
        <w:t>759.43</w:t>
      </w:r>
      <w:r>
        <w:rPr>
          <w:rFonts w:hint="eastAsia" w:ascii="仿宋" w:hAnsi="仿宋" w:eastAsia="仿宋" w:cs="仿宋"/>
          <w:i w:val="0"/>
          <w:iCs w:val="0"/>
          <w:caps w:val="0"/>
          <w:color w:val="000000"/>
          <w:spacing w:val="0"/>
          <w:sz w:val="32"/>
          <w:szCs w:val="32"/>
          <w:shd w:val="clear" w:color="auto" w:fill="FFFFFF"/>
        </w:rPr>
        <w:t>万元，政府性基金预算财政拨款</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万元，国有资本经营收益财政拨款</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万元。</w:t>
      </w:r>
    </w:p>
    <w:p w14:paraId="650026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与上年对比减少</w:t>
      </w:r>
      <w:r>
        <w:rPr>
          <w:rFonts w:hint="eastAsia" w:ascii="仿宋" w:hAnsi="仿宋" w:eastAsia="仿宋" w:cs="仿宋"/>
          <w:i w:val="0"/>
          <w:iCs w:val="0"/>
          <w:caps w:val="0"/>
          <w:color w:val="000000"/>
          <w:spacing w:val="0"/>
          <w:sz w:val="32"/>
          <w:szCs w:val="32"/>
          <w:shd w:val="clear" w:color="auto" w:fill="FFFFFF"/>
          <w:lang w:val="en-US" w:eastAsia="zh-CN"/>
        </w:rPr>
        <w:t>205.29</w:t>
      </w:r>
      <w:r>
        <w:rPr>
          <w:rFonts w:hint="eastAsia" w:ascii="仿宋" w:hAnsi="仿宋" w:eastAsia="仿宋" w:cs="仿宋"/>
          <w:i w:val="0"/>
          <w:iCs w:val="0"/>
          <w:caps w:val="0"/>
          <w:color w:val="000000"/>
          <w:spacing w:val="0"/>
          <w:sz w:val="32"/>
          <w:szCs w:val="32"/>
          <w:shd w:val="clear" w:color="auto" w:fill="FFFFFF"/>
        </w:rPr>
        <w:t>万元，下降</w:t>
      </w:r>
      <w:r>
        <w:rPr>
          <w:rFonts w:hint="eastAsia" w:ascii="仿宋" w:hAnsi="仿宋" w:eastAsia="仿宋" w:cs="仿宋"/>
          <w:i w:val="0"/>
          <w:iCs w:val="0"/>
          <w:caps w:val="0"/>
          <w:color w:val="000000"/>
          <w:spacing w:val="0"/>
          <w:sz w:val="32"/>
          <w:szCs w:val="32"/>
          <w:shd w:val="clear" w:color="auto" w:fill="FFFFFF"/>
          <w:lang w:val="en-US" w:eastAsia="zh-CN"/>
        </w:rPr>
        <w:t>27.03</w:t>
      </w:r>
      <w:r>
        <w:rPr>
          <w:rFonts w:hint="eastAsia" w:ascii="仿宋" w:hAnsi="仿宋" w:eastAsia="仿宋" w:cs="仿宋"/>
          <w:i w:val="0"/>
          <w:iCs w:val="0"/>
          <w:caps w:val="0"/>
          <w:color w:val="000000"/>
          <w:spacing w:val="0"/>
          <w:sz w:val="32"/>
          <w:szCs w:val="32"/>
          <w:shd w:val="clear" w:color="auto" w:fill="FFFFFF"/>
        </w:rPr>
        <w:t>%，主要原因是</w:t>
      </w:r>
      <w:r>
        <w:rPr>
          <w:rFonts w:hint="eastAsia" w:ascii="仿宋" w:hAnsi="仿宋" w:eastAsia="仿宋" w:cs="仿宋"/>
          <w:i w:val="0"/>
          <w:iCs w:val="0"/>
          <w:caps w:val="0"/>
          <w:color w:val="000000"/>
          <w:spacing w:val="0"/>
          <w:sz w:val="32"/>
          <w:szCs w:val="32"/>
          <w:shd w:val="clear" w:color="auto" w:fill="FFFFFF"/>
          <w:lang w:eastAsia="zh-CN"/>
        </w:rPr>
        <w:t>本单位单位调出人员和退休人员的增加，认</w:t>
      </w:r>
      <w:r>
        <w:rPr>
          <w:rFonts w:hint="default" w:ascii="仿宋" w:hAnsi="仿宋" w:eastAsia="仿宋" w:cs="仿宋"/>
          <w:kern w:val="0"/>
          <w:sz w:val="32"/>
          <w:szCs w:val="32"/>
          <w:highlight w:val="none"/>
          <w:lang w:val="en-US" w:eastAsia="zh-CN"/>
        </w:rPr>
        <w:t>真贯彻落实厉行节约和上级有关政策，努力压缩一般性支出</w:t>
      </w:r>
      <w:r>
        <w:rPr>
          <w:rFonts w:hint="eastAsia" w:ascii="仿宋" w:hAnsi="仿宋" w:eastAsia="仿宋" w:cs="仿宋"/>
          <w:kern w:val="0"/>
          <w:sz w:val="32"/>
          <w:szCs w:val="32"/>
          <w:highlight w:val="none"/>
          <w:lang w:val="en-US" w:eastAsia="zh-CN"/>
        </w:rPr>
        <w:t>.</w:t>
      </w:r>
      <w:r>
        <w:rPr>
          <w:rFonts w:hint="eastAsia" w:ascii="仿宋" w:hAnsi="仿宋" w:eastAsia="仿宋" w:cs="仿宋"/>
          <w:i w:val="0"/>
          <w:iCs w:val="0"/>
          <w:caps w:val="0"/>
          <w:color w:val="000000"/>
          <w:spacing w:val="0"/>
          <w:sz w:val="32"/>
          <w:szCs w:val="32"/>
          <w:shd w:val="clear" w:color="auto" w:fill="FFFFFF"/>
          <w:lang w:eastAsia="zh-CN"/>
        </w:rPr>
        <w:t>项目的缩减，项目经费减少</w:t>
      </w:r>
      <w:r>
        <w:rPr>
          <w:rFonts w:hint="eastAsia" w:ascii="仿宋" w:hAnsi="仿宋" w:eastAsia="仿宋" w:cs="仿宋"/>
          <w:i w:val="0"/>
          <w:iCs w:val="0"/>
          <w:caps w:val="0"/>
          <w:color w:val="000000"/>
          <w:spacing w:val="0"/>
          <w:sz w:val="32"/>
          <w:szCs w:val="32"/>
          <w:shd w:val="clear" w:color="auto" w:fill="FFFFFF"/>
        </w:rPr>
        <w:t>。</w:t>
      </w:r>
    </w:p>
    <w:p w14:paraId="6B3651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黑体" w:hAnsi="宋体" w:eastAsia="黑体" w:cs="黑体"/>
          <w:i w:val="0"/>
          <w:iCs w:val="0"/>
          <w:caps w:val="0"/>
          <w:color w:val="000000"/>
          <w:spacing w:val="0"/>
          <w:sz w:val="32"/>
          <w:szCs w:val="32"/>
          <w:shd w:val="clear" w:color="auto" w:fill="FFFFFF"/>
        </w:rPr>
        <w:t>四、预算单位支出情况</w:t>
      </w:r>
    </w:p>
    <w:p w14:paraId="02CB5D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202</w:t>
      </w:r>
      <w:r>
        <w:rPr>
          <w:rFonts w:hint="eastAsia" w:ascii="仿宋" w:hAnsi="仿宋" w:eastAsia="仿宋" w:cs="仿宋"/>
          <w:i w:val="0"/>
          <w:iCs w:val="0"/>
          <w:caps w:val="0"/>
          <w:color w:val="000000"/>
          <w:spacing w:val="0"/>
          <w:sz w:val="32"/>
          <w:szCs w:val="32"/>
          <w:shd w:val="clear" w:color="auto" w:fill="FFFFFF"/>
          <w:lang w:val="en-US" w:eastAsia="zh-CN"/>
        </w:rPr>
        <w:t>5</w:t>
      </w:r>
      <w:r>
        <w:rPr>
          <w:rFonts w:hint="eastAsia" w:ascii="仿宋" w:hAnsi="仿宋" w:eastAsia="仿宋" w:cs="仿宋"/>
          <w:i w:val="0"/>
          <w:iCs w:val="0"/>
          <w:caps w:val="0"/>
          <w:color w:val="000000"/>
          <w:spacing w:val="0"/>
          <w:sz w:val="32"/>
          <w:szCs w:val="32"/>
          <w:shd w:val="clear" w:color="auto" w:fill="FFFFFF"/>
        </w:rPr>
        <w:t>年部门预算总支出</w:t>
      </w:r>
      <w:r>
        <w:rPr>
          <w:rFonts w:hint="eastAsia" w:ascii="仿宋" w:hAnsi="仿宋" w:eastAsia="仿宋" w:cs="仿宋"/>
          <w:i w:val="0"/>
          <w:iCs w:val="0"/>
          <w:caps w:val="0"/>
          <w:color w:val="000000"/>
          <w:spacing w:val="0"/>
          <w:sz w:val="32"/>
          <w:szCs w:val="32"/>
          <w:shd w:val="clear" w:color="auto" w:fill="FFFFFF"/>
          <w:lang w:val="en-US" w:eastAsia="zh-CN"/>
        </w:rPr>
        <w:t>761.03</w:t>
      </w:r>
      <w:r>
        <w:rPr>
          <w:rFonts w:hint="eastAsia" w:ascii="仿宋" w:hAnsi="仿宋" w:eastAsia="仿宋" w:cs="仿宋"/>
          <w:i w:val="0"/>
          <w:iCs w:val="0"/>
          <w:caps w:val="0"/>
          <w:color w:val="000000"/>
          <w:spacing w:val="0"/>
          <w:sz w:val="32"/>
          <w:szCs w:val="32"/>
          <w:shd w:val="clear" w:color="auto" w:fill="FFFFFF"/>
        </w:rPr>
        <w:t>万元。财政拨款安排支出</w:t>
      </w:r>
      <w:r>
        <w:rPr>
          <w:rFonts w:hint="eastAsia" w:ascii="仿宋" w:hAnsi="仿宋" w:eastAsia="仿宋" w:cs="仿宋"/>
          <w:i w:val="0"/>
          <w:iCs w:val="0"/>
          <w:caps w:val="0"/>
          <w:color w:val="000000"/>
          <w:spacing w:val="0"/>
          <w:sz w:val="32"/>
          <w:szCs w:val="32"/>
          <w:shd w:val="clear" w:color="auto" w:fill="FFFFFF"/>
          <w:lang w:val="en-US" w:eastAsia="zh-CN"/>
        </w:rPr>
        <w:t>759.43</w:t>
      </w:r>
      <w:r>
        <w:rPr>
          <w:rFonts w:hint="eastAsia" w:ascii="仿宋" w:hAnsi="仿宋" w:eastAsia="仿宋" w:cs="仿宋"/>
          <w:i w:val="0"/>
          <w:iCs w:val="0"/>
          <w:caps w:val="0"/>
          <w:color w:val="000000"/>
          <w:spacing w:val="0"/>
          <w:sz w:val="32"/>
          <w:szCs w:val="32"/>
          <w:shd w:val="clear" w:color="auto" w:fill="FFFFFF"/>
        </w:rPr>
        <w:t>万元，其中：基本支出</w:t>
      </w:r>
      <w:r>
        <w:rPr>
          <w:rFonts w:hint="eastAsia" w:ascii="仿宋" w:hAnsi="仿宋" w:eastAsia="仿宋" w:cs="仿宋"/>
          <w:i w:val="0"/>
          <w:iCs w:val="0"/>
          <w:caps w:val="0"/>
          <w:color w:val="000000"/>
          <w:spacing w:val="0"/>
          <w:sz w:val="32"/>
          <w:szCs w:val="32"/>
          <w:shd w:val="clear" w:color="auto" w:fill="FFFFFF"/>
          <w:lang w:val="en-US" w:eastAsia="zh-CN"/>
        </w:rPr>
        <w:t>747.64</w:t>
      </w:r>
      <w:r>
        <w:rPr>
          <w:rFonts w:hint="eastAsia" w:ascii="仿宋" w:hAnsi="仿宋" w:eastAsia="仿宋" w:cs="仿宋"/>
          <w:i w:val="0"/>
          <w:iCs w:val="0"/>
          <w:caps w:val="0"/>
          <w:color w:val="000000"/>
          <w:spacing w:val="0"/>
          <w:sz w:val="32"/>
          <w:szCs w:val="32"/>
          <w:shd w:val="clear" w:color="auto" w:fill="FFFFFF"/>
        </w:rPr>
        <w:t>万元，与上年对比减少</w:t>
      </w:r>
      <w:r>
        <w:rPr>
          <w:rFonts w:hint="eastAsia" w:ascii="仿宋" w:hAnsi="仿宋" w:eastAsia="仿宋" w:cs="仿宋"/>
          <w:i w:val="0"/>
          <w:iCs w:val="0"/>
          <w:caps w:val="0"/>
          <w:color w:val="000000"/>
          <w:spacing w:val="0"/>
          <w:sz w:val="32"/>
          <w:szCs w:val="32"/>
          <w:shd w:val="clear" w:color="auto" w:fill="FFFFFF"/>
          <w:lang w:val="en-US" w:eastAsia="zh-CN"/>
        </w:rPr>
        <w:t>87.08</w:t>
      </w:r>
      <w:r>
        <w:rPr>
          <w:rFonts w:hint="eastAsia" w:ascii="仿宋" w:hAnsi="仿宋" w:eastAsia="仿宋" w:cs="仿宋"/>
          <w:i w:val="0"/>
          <w:iCs w:val="0"/>
          <w:caps w:val="0"/>
          <w:color w:val="000000"/>
          <w:spacing w:val="0"/>
          <w:sz w:val="32"/>
          <w:szCs w:val="32"/>
          <w:shd w:val="clear" w:color="auto" w:fill="FFFFFF"/>
        </w:rPr>
        <w:t>万元，下降</w:t>
      </w:r>
      <w:r>
        <w:rPr>
          <w:rFonts w:hint="eastAsia" w:ascii="仿宋" w:hAnsi="仿宋" w:eastAsia="仿宋" w:cs="仿宋"/>
          <w:i w:val="0"/>
          <w:iCs w:val="0"/>
          <w:caps w:val="0"/>
          <w:color w:val="000000"/>
          <w:spacing w:val="0"/>
          <w:sz w:val="32"/>
          <w:szCs w:val="32"/>
          <w:shd w:val="clear" w:color="auto" w:fill="FFFFFF"/>
          <w:lang w:val="en-US" w:eastAsia="zh-CN"/>
        </w:rPr>
        <w:t>11.64</w:t>
      </w:r>
      <w:r>
        <w:rPr>
          <w:rFonts w:hint="eastAsia" w:ascii="仿宋" w:hAnsi="仿宋" w:eastAsia="仿宋" w:cs="仿宋"/>
          <w:i w:val="0"/>
          <w:iCs w:val="0"/>
          <w:caps w:val="0"/>
          <w:color w:val="000000"/>
          <w:spacing w:val="0"/>
          <w:sz w:val="32"/>
          <w:szCs w:val="32"/>
          <w:shd w:val="clear" w:color="auto" w:fill="FFFFFF"/>
        </w:rPr>
        <w:t>%，主要原因是</w:t>
      </w:r>
      <w:r>
        <w:rPr>
          <w:rFonts w:hint="eastAsia" w:ascii="仿宋" w:hAnsi="仿宋" w:eastAsia="仿宋" w:cs="仿宋"/>
          <w:i w:val="0"/>
          <w:iCs w:val="0"/>
          <w:caps w:val="0"/>
          <w:color w:val="000000"/>
          <w:spacing w:val="0"/>
          <w:sz w:val="32"/>
          <w:szCs w:val="32"/>
          <w:shd w:val="clear" w:color="auto" w:fill="FFFFFF"/>
          <w:lang w:eastAsia="zh-CN"/>
        </w:rPr>
        <w:t>本单位调出人员和退休人员的增加，认</w:t>
      </w:r>
      <w:r>
        <w:rPr>
          <w:rFonts w:hint="default" w:ascii="仿宋" w:hAnsi="仿宋" w:eastAsia="仿宋" w:cs="仿宋"/>
          <w:kern w:val="0"/>
          <w:sz w:val="32"/>
          <w:szCs w:val="32"/>
          <w:highlight w:val="none"/>
          <w:lang w:val="en-US" w:eastAsia="zh-CN"/>
        </w:rPr>
        <w:t>真贯彻落实厉行节约和上级有关政策，努力压缩一般性支出</w:t>
      </w:r>
      <w:r>
        <w:rPr>
          <w:rFonts w:hint="eastAsia" w:ascii="仿宋" w:hAnsi="仿宋" w:eastAsia="仿宋" w:cs="仿宋"/>
          <w:i w:val="0"/>
          <w:iCs w:val="0"/>
          <w:caps w:val="0"/>
          <w:color w:val="000000"/>
          <w:spacing w:val="0"/>
          <w:sz w:val="32"/>
          <w:szCs w:val="32"/>
          <w:shd w:val="clear" w:color="auto" w:fill="FFFFFF"/>
        </w:rPr>
        <w:t>；项目支出</w:t>
      </w:r>
      <w:r>
        <w:rPr>
          <w:rFonts w:hint="eastAsia" w:ascii="仿宋" w:hAnsi="仿宋" w:eastAsia="仿宋" w:cs="仿宋"/>
          <w:i w:val="0"/>
          <w:iCs w:val="0"/>
          <w:caps w:val="0"/>
          <w:color w:val="000000"/>
          <w:spacing w:val="0"/>
          <w:sz w:val="32"/>
          <w:szCs w:val="32"/>
          <w:shd w:val="clear" w:color="auto" w:fill="FFFFFF"/>
          <w:lang w:val="en-US" w:eastAsia="zh-CN"/>
        </w:rPr>
        <w:t>11.79</w:t>
      </w:r>
      <w:r>
        <w:rPr>
          <w:rFonts w:hint="eastAsia" w:ascii="仿宋" w:hAnsi="仿宋" w:eastAsia="仿宋" w:cs="仿宋"/>
          <w:i w:val="0"/>
          <w:iCs w:val="0"/>
          <w:caps w:val="0"/>
          <w:color w:val="000000"/>
          <w:spacing w:val="0"/>
          <w:sz w:val="32"/>
          <w:szCs w:val="32"/>
          <w:shd w:val="clear" w:color="auto" w:fill="FFFFFF"/>
        </w:rPr>
        <w:t>万元，与上年对比减少</w:t>
      </w:r>
      <w:r>
        <w:rPr>
          <w:rFonts w:hint="eastAsia" w:ascii="仿宋" w:hAnsi="仿宋" w:eastAsia="仿宋" w:cs="仿宋"/>
          <w:i w:val="0"/>
          <w:iCs w:val="0"/>
          <w:caps w:val="0"/>
          <w:color w:val="000000"/>
          <w:spacing w:val="0"/>
          <w:sz w:val="32"/>
          <w:szCs w:val="32"/>
          <w:shd w:val="clear" w:color="auto" w:fill="FFFFFF"/>
          <w:lang w:val="en-US" w:eastAsia="zh-CN"/>
        </w:rPr>
        <w:t>118.21</w:t>
      </w:r>
      <w:r>
        <w:rPr>
          <w:rFonts w:hint="eastAsia" w:ascii="仿宋" w:hAnsi="仿宋" w:eastAsia="仿宋" w:cs="仿宋"/>
          <w:i w:val="0"/>
          <w:iCs w:val="0"/>
          <w:caps w:val="0"/>
          <w:color w:val="000000"/>
          <w:spacing w:val="0"/>
          <w:sz w:val="32"/>
          <w:szCs w:val="32"/>
          <w:shd w:val="clear" w:color="auto" w:fill="FFFFFF"/>
        </w:rPr>
        <w:t>万元，下降</w:t>
      </w:r>
      <w:r>
        <w:rPr>
          <w:rFonts w:hint="eastAsia" w:ascii="仿宋" w:hAnsi="仿宋" w:eastAsia="仿宋" w:cs="仿宋"/>
          <w:i w:val="0"/>
          <w:iCs w:val="0"/>
          <w:caps w:val="0"/>
          <w:color w:val="000000"/>
          <w:spacing w:val="0"/>
          <w:sz w:val="32"/>
          <w:szCs w:val="32"/>
          <w:shd w:val="clear" w:color="auto" w:fill="FFFFFF"/>
          <w:lang w:val="en-US" w:eastAsia="zh-CN"/>
        </w:rPr>
        <w:t>90.93</w:t>
      </w:r>
      <w:r>
        <w:rPr>
          <w:rFonts w:hint="eastAsia" w:ascii="仿宋" w:hAnsi="仿宋" w:eastAsia="仿宋" w:cs="仿宋"/>
          <w:i w:val="0"/>
          <w:iCs w:val="0"/>
          <w:caps w:val="0"/>
          <w:color w:val="000000"/>
          <w:spacing w:val="0"/>
          <w:sz w:val="32"/>
          <w:szCs w:val="32"/>
          <w:shd w:val="clear" w:color="auto" w:fill="FFFFFF"/>
        </w:rPr>
        <w:t>%，主要原因是</w:t>
      </w:r>
      <w:r>
        <w:rPr>
          <w:rFonts w:hint="eastAsia" w:ascii="仿宋" w:hAnsi="仿宋" w:eastAsia="仿宋" w:cs="仿宋"/>
          <w:i w:val="0"/>
          <w:iCs w:val="0"/>
          <w:caps w:val="0"/>
          <w:color w:val="000000"/>
          <w:spacing w:val="0"/>
          <w:sz w:val="32"/>
          <w:szCs w:val="32"/>
          <w:shd w:val="clear" w:color="auto" w:fill="FFFFFF"/>
          <w:lang w:eastAsia="zh-CN"/>
        </w:rPr>
        <w:t>本单位、基本公共卫生、业务用房项目减少</w:t>
      </w:r>
      <w:r>
        <w:rPr>
          <w:rFonts w:hint="eastAsia" w:ascii="仿宋" w:hAnsi="仿宋" w:eastAsia="仿宋" w:cs="仿宋"/>
          <w:i w:val="0"/>
          <w:iCs w:val="0"/>
          <w:caps w:val="0"/>
          <w:color w:val="000000"/>
          <w:spacing w:val="0"/>
          <w:sz w:val="32"/>
          <w:szCs w:val="32"/>
          <w:shd w:val="clear" w:color="auto" w:fill="FFFFFF"/>
        </w:rPr>
        <w:t>。</w:t>
      </w:r>
    </w:p>
    <w:p w14:paraId="4E2023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楷体" w:hAnsi="楷体" w:eastAsia="楷体" w:cs="楷体"/>
          <w:i w:val="0"/>
          <w:iCs w:val="0"/>
          <w:caps w:val="0"/>
          <w:color w:val="000000"/>
          <w:spacing w:val="0"/>
          <w:sz w:val="32"/>
          <w:szCs w:val="32"/>
          <w:shd w:val="clear" w:color="auto" w:fill="FFFFFF"/>
        </w:rPr>
      </w:pPr>
      <w:r>
        <w:rPr>
          <w:rFonts w:hint="eastAsia" w:ascii="楷体" w:hAnsi="楷体" w:eastAsia="楷体" w:cs="楷体"/>
          <w:i w:val="0"/>
          <w:iCs w:val="0"/>
          <w:caps w:val="0"/>
          <w:color w:val="000000"/>
          <w:spacing w:val="0"/>
          <w:sz w:val="32"/>
          <w:szCs w:val="32"/>
          <w:shd w:val="clear" w:color="auto" w:fill="FFFFFF"/>
        </w:rPr>
        <w:t>财政拨款安排支出按功能科目分类情况：</w:t>
      </w:r>
    </w:p>
    <w:p w14:paraId="0FAD5A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1.“2080502”事业单位离退休25.74万元，主要用于事业单位退休人员改革性补贴及生活补助支出。</w:t>
      </w:r>
    </w:p>
    <w:p w14:paraId="74B1D1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2.“2080505”机关事业单位基本养老保险缴费51.10万元，主要用于事业单位基本养老保险支出。</w:t>
      </w:r>
    </w:p>
    <w:p w14:paraId="7A98F4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3.“2080801”死亡抚恤1.98万元，主要用于遗属补助发放。</w:t>
      </w:r>
    </w:p>
    <w:p w14:paraId="6C9D1F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4.“2100401”卫生健康支出公共卫生疾病预防控制机构565.52万元，主要用于工资福利和商品服务支出。</w:t>
      </w:r>
    </w:p>
    <w:p w14:paraId="061277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5.“2101102”事业单位医疗29.13万元，主要用于事业单位医疗保险。</w:t>
      </w:r>
    </w:p>
    <w:p w14:paraId="1E1B44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6.“2101103”事业单位医疗公务员医疗补助支出20.59万元，主要用于公务员医疗补助。</w:t>
      </w:r>
    </w:p>
    <w:p w14:paraId="0A842D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7.“2101199”其他行政事业单位医疗支出4.10万元，主要用于其他事业单位医疗支出。</w:t>
      </w:r>
    </w:p>
    <w:p w14:paraId="01D2D1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lang w:val="en-US" w:eastAsia="zh-CN"/>
        </w:rPr>
        <w:t>8.</w:t>
      </w:r>
      <w:r>
        <w:rPr>
          <w:rFonts w:hint="eastAsia" w:ascii="仿宋" w:hAnsi="仿宋" w:eastAsia="仿宋" w:cs="仿宋"/>
          <w:i w:val="0"/>
          <w:iCs w:val="0"/>
          <w:caps w:val="0"/>
          <w:color w:val="000000"/>
          <w:spacing w:val="0"/>
          <w:sz w:val="32"/>
          <w:szCs w:val="32"/>
          <w:shd w:val="clear" w:color="auto" w:fill="FFFFFF"/>
        </w:rPr>
        <w:t>“2210201”住房公积金</w:t>
      </w:r>
      <w:r>
        <w:rPr>
          <w:rFonts w:hint="eastAsia" w:ascii="仿宋" w:hAnsi="仿宋" w:eastAsia="仿宋" w:cs="仿宋"/>
          <w:i w:val="0"/>
          <w:iCs w:val="0"/>
          <w:caps w:val="0"/>
          <w:color w:val="000000"/>
          <w:spacing w:val="0"/>
          <w:sz w:val="32"/>
          <w:szCs w:val="32"/>
          <w:shd w:val="clear" w:color="auto" w:fill="FFFFFF"/>
          <w:lang w:val="en-US" w:eastAsia="zh-CN"/>
        </w:rPr>
        <w:t>57.99</w:t>
      </w:r>
      <w:r>
        <w:rPr>
          <w:rFonts w:hint="eastAsia" w:ascii="仿宋" w:hAnsi="仿宋" w:eastAsia="仿宋" w:cs="仿宋"/>
          <w:i w:val="0"/>
          <w:iCs w:val="0"/>
          <w:caps w:val="0"/>
          <w:color w:val="000000"/>
          <w:spacing w:val="0"/>
          <w:sz w:val="32"/>
          <w:szCs w:val="32"/>
          <w:shd w:val="clear" w:color="auto" w:fill="FFFFFF"/>
        </w:rPr>
        <w:t>万元，主要用于职工缴纳住房公积金支出。</w:t>
      </w:r>
    </w:p>
    <w:p w14:paraId="3AE815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lang w:val="en-US" w:eastAsia="zh-CN"/>
        </w:rPr>
        <w:t>9</w:t>
      </w:r>
      <w:r>
        <w:rPr>
          <w:rFonts w:hint="eastAsia" w:ascii="仿宋" w:hAnsi="仿宋" w:eastAsia="仿宋" w:cs="仿宋"/>
          <w:i w:val="0"/>
          <w:iCs w:val="0"/>
          <w:caps w:val="0"/>
          <w:color w:val="000000"/>
          <w:spacing w:val="0"/>
          <w:sz w:val="32"/>
          <w:szCs w:val="32"/>
          <w:shd w:val="clear" w:color="auto" w:fill="FFFFFF"/>
        </w:rPr>
        <w:t>.“2210203”购房补贴</w:t>
      </w:r>
      <w:r>
        <w:rPr>
          <w:rFonts w:hint="eastAsia" w:ascii="仿宋" w:hAnsi="仿宋" w:eastAsia="仿宋" w:cs="仿宋"/>
          <w:i w:val="0"/>
          <w:iCs w:val="0"/>
          <w:caps w:val="0"/>
          <w:color w:val="000000"/>
          <w:spacing w:val="0"/>
          <w:sz w:val="32"/>
          <w:szCs w:val="32"/>
          <w:shd w:val="clear" w:color="auto" w:fill="FFFFFF"/>
          <w:lang w:val="en-US" w:eastAsia="zh-CN"/>
        </w:rPr>
        <w:t>4.94</w:t>
      </w:r>
      <w:r>
        <w:rPr>
          <w:rFonts w:hint="eastAsia" w:ascii="仿宋" w:hAnsi="仿宋" w:eastAsia="仿宋" w:cs="仿宋"/>
          <w:i w:val="0"/>
          <w:iCs w:val="0"/>
          <w:caps w:val="0"/>
          <w:color w:val="000000"/>
          <w:spacing w:val="0"/>
          <w:sz w:val="32"/>
          <w:szCs w:val="32"/>
          <w:shd w:val="clear" w:color="auto" w:fill="FFFFFF"/>
        </w:rPr>
        <w:t>万元，主要用于发放职工购房补贴支出。</w:t>
      </w:r>
    </w:p>
    <w:p w14:paraId="12173A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黑体" w:hAnsi="宋体" w:eastAsia="黑体" w:cs="黑体"/>
          <w:i w:val="0"/>
          <w:iCs w:val="0"/>
          <w:caps w:val="0"/>
          <w:color w:val="000000"/>
          <w:spacing w:val="0"/>
          <w:sz w:val="32"/>
          <w:szCs w:val="32"/>
          <w:shd w:val="clear" w:color="auto" w:fill="FFFFFF"/>
        </w:rPr>
        <w:t>五、对下专项转移支付情况</w:t>
      </w:r>
    </w:p>
    <w:p w14:paraId="560294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楷体" w:hAnsi="楷体" w:eastAsia="楷体" w:cs="楷体"/>
          <w:i w:val="0"/>
          <w:iCs w:val="0"/>
          <w:caps w:val="0"/>
          <w:color w:val="000000"/>
          <w:spacing w:val="0"/>
          <w:sz w:val="32"/>
          <w:szCs w:val="32"/>
          <w:shd w:val="clear" w:color="auto" w:fill="FFFFFF"/>
        </w:rPr>
        <w:t>（一）与中央配套事项</w:t>
      </w:r>
    </w:p>
    <w:p w14:paraId="713586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无。</w:t>
      </w:r>
    </w:p>
    <w:p w14:paraId="56D6A1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楷体" w:hAnsi="楷体" w:eastAsia="楷体" w:cs="楷体"/>
          <w:i w:val="0"/>
          <w:iCs w:val="0"/>
          <w:caps w:val="0"/>
          <w:color w:val="000000"/>
          <w:spacing w:val="0"/>
          <w:sz w:val="32"/>
          <w:szCs w:val="32"/>
          <w:shd w:val="clear" w:color="auto" w:fill="FFFFFF"/>
        </w:rPr>
        <w:t>（二）按既定政策标准测算补助事项</w:t>
      </w:r>
    </w:p>
    <w:p w14:paraId="07F9FD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无。</w:t>
      </w:r>
    </w:p>
    <w:p w14:paraId="25F962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楷体" w:hAnsi="楷体" w:eastAsia="楷体" w:cs="楷体"/>
          <w:i w:val="0"/>
          <w:iCs w:val="0"/>
          <w:caps w:val="0"/>
          <w:color w:val="000000"/>
          <w:spacing w:val="0"/>
          <w:sz w:val="32"/>
          <w:szCs w:val="32"/>
          <w:shd w:val="clear" w:color="auto" w:fill="FFFFFF"/>
        </w:rPr>
        <w:t>（三）经济社会事业发展事项</w:t>
      </w:r>
    </w:p>
    <w:p w14:paraId="1429E2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无。</w:t>
      </w:r>
    </w:p>
    <w:p w14:paraId="4C7228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黑体" w:cs="微软雅黑"/>
          <w:i w:val="0"/>
          <w:iCs w:val="0"/>
          <w:caps w:val="0"/>
          <w:color w:val="000000"/>
          <w:spacing w:val="0"/>
          <w:sz w:val="32"/>
          <w:szCs w:val="32"/>
          <w:lang w:eastAsia="zh-CN"/>
        </w:rPr>
      </w:pPr>
      <w:r>
        <w:rPr>
          <w:rFonts w:hint="eastAsia" w:ascii="黑体" w:hAnsi="宋体" w:eastAsia="黑体" w:cs="黑体"/>
          <w:i w:val="0"/>
          <w:iCs w:val="0"/>
          <w:caps w:val="0"/>
          <w:color w:val="000000"/>
          <w:spacing w:val="0"/>
          <w:sz w:val="32"/>
          <w:szCs w:val="32"/>
          <w:shd w:val="clear" w:color="auto" w:fill="FFFFFF"/>
        </w:rPr>
        <w:t>六、政府采购预算情况</w:t>
      </w:r>
    </w:p>
    <w:p w14:paraId="38B4AF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根据《中华人民共和国政府采购法》的有关规定，编制了政府采购预算，共涉及采购项目</w:t>
      </w:r>
      <w:r>
        <w:rPr>
          <w:rFonts w:hint="eastAsia" w:ascii="仿宋" w:hAnsi="仿宋" w:eastAsia="仿宋" w:cs="仿宋"/>
          <w:i w:val="0"/>
          <w:iCs w:val="0"/>
          <w:caps w:val="0"/>
          <w:color w:val="000000"/>
          <w:spacing w:val="0"/>
          <w:sz w:val="32"/>
          <w:szCs w:val="32"/>
          <w:shd w:val="clear" w:color="auto" w:fill="FFFFFF"/>
          <w:lang w:val="en-US" w:eastAsia="zh-CN"/>
        </w:rPr>
        <w:t>4</w:t>
      </w:r>
      <w:r>
        <w:rPr>
          <w:rFonts w:hint="eastAsia" w:ascii="仿宋" w:hAnsi="仿宋" w:eastAsia="仿宋" w:cs="仿宋"/>
          <w:i w:val="0"/>
          <w:iCs w:val="0"/>
          <w:caps w:val="0"/>
          <w:color w:val="000000"/>
          <w:spacing w:val="0"/>
          <w:sz w:val="32"/>
          <w:szCs w:val="32"/>
          <w:shd w:val="clear" w:color="auto" w:fill="FFFFFF"/>
        </w:rPr>
        <w:t>个，政府采购预算总额</w:t>
      </w:r>
      <w:r>
        <w:rPr>
          <w:rFonts w:hint="eastAsia" w:ascii="仿宋" w:hAnsi="仿宋" w:eastAsia="仿宋" w:cs="仿宋"/>
          <w:i w:val="0"/>
          <w:iCs w:val="0"/>
          <w:caps w:val="0"/>
          <w:color w:val="000000"/>
          <w:spacing w:val="0"/>
          <w:sz w:val="32"/>
          <w:szCs w:val="32"/>
          <w:shd w:val="clear" w:color="auto" w:fill="FFFFFF"/>
          <w:lang w:val="en-US" w:eastAsia="zh-CN"/>
        </w:rPr>
        <w:t>9.82</w:t>
      </w:r>
      <w:r>
        <w:rPr>
          <w:rFonts w:hint="eastAsia" w:ascii="仿宋" w:hAnsi="仿宋" w:eastAsia="仿宋" w:cs="仿宋"/>
          <w:i w:val="0"/>
          <w:iCs w:val="0"/>
          <w:caps w:val="0"/>
          <w:color w:val="000000"/>
          <w:spacing w:val="0"/>
          <w:sz w:val="32"/>
          <w:szCs w:val="32"/>
          <w:shd w:val="clear" w:color="auto" w:fill="FFFFFF"/>
        </w:rPr>
        <w:t>万元，其中：政府采购货物预算</w:t>
      </w:r>
      <w:r>
        <w:rPr>
          <w:rFonts w:hint="eastAsia" w:ascii="仿宋" w:hAnsi="仿宋" w:eastAsia="仿宋" w:cs="仿宋"/>
          <w:i w:val="0"/>
          <w:iCs w:val="0"/>
          <w:caps w:val="0"/>
          <w:color w:val="000000"/>
          <w:spacing w:val="0"/>
          <w:sz w:val="32"/>
          <w:szCs w:val="32"/>
          <w:shd w:val="clear" w:color="auto" w:fill="FFFFFF"/>
          <w:lang w:val="en-US" w:eastAsia="zh-CN"/>
        </w:rPr>
        <w:t>1.50</w:t>
      </w:r>
      <w:r>
        <w:rPr>
          <w:rFonts w:hint="eastAsia" w:ascii="仿宋" w:hAnsi="仿宋" w:eastAsia="仿宋" w:cs="仿宋"/>
          <w:i w:val="0"/>
          <w:iCs w:val="0"/>
          <w:caps w:val="0"/>
          <w:color w:val="000000"/>
          <w:spacing w:val="0"/>
          <w:sz w:val="32"/>
          <w:szCs w:val="32"/>
          <w:shd w:val="clear" w:color="auto" w:fill="FFFFFF"/>
        </w:rPr>
        <w:t>万元、政府采购服务预算</w:t>
      </w:r>
      <w:r>
        <w:rPr>
          <w:rFonts w:hint="eastAsia" w:ascii="仿宋" w:hAnsi="仿宋" w:eastAsia="仿宋" w:cs="仿宋"/>
          <w:i w:val="0"/>
          <w:iCs w:val="0"/>
          <w:caps w:val="0"/>
          <w:color w:val="000000"/>
          <w:spacing w:val="0"/>
          <w:sz w:val="32"/>
          <w:szCs w:val="32"/>
          <w:shd w:val="clear" w:color="auto" w:fill="FFFFFF"/>
          <w:lang w:val="en-US" w:eastAsia="zh-CN"/>
        </w:rPr>
        <w:t>8.32</w:t>
      </w:r>
      <w:r>
        <w:rPr>
          <w:rFonts w:hint="eastAsia" w:ascii="仿宋" w:hAnsi="仿宋" w:eastAsia="仿宋" w:cs="仿宋"/>
          <w:i w:val="0"/>
          <w:iCs w:val="0"/>
          <w:caps w:val="0"/>
          <w:color w:val="000000"/>
          <w:spacing w:val="0"/>
          <w:sz w:val="32"/>
          <w:szCs w:val="32"/>
          <w:shd w:val="clear" w:color="auto" w:fill="FFFFFF"/>
        </w:rPr>
        <w:t>万元、政府采购工程预算</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万元。</w:t>
      </w:r>
    </w:p>
    <w:p w14:paraId="221526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黑体" w:hAnsi="宋体" w:eastAsia="黑体" w:cs="黑体"/>
          <w:i w:val="0"/>
          <w:iCs w:val="0"/>
          <w:caps w:val="0"/>
          <w:color w:val="000000"/>
          <w:spacing w:val="0"/>
          <w:sz w:val="32"/>
          <w:szCs w:val="32"/>
          <w:shd w:val="clear" w:color="auto" w:fill="FFFFFF"/>
        </w:rPr>
        <w:t>七、部门“三公”经费增减变化情况及原因说明</w:t>
      </w:r>
    </w:p>
    <w:p w14:paraId="385525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kern w:val="0"/>
          <w:sz w:val="32"/>
          <w:szCs w:val="32"/>
          <w:highlight w:val="none"/>
        </w:rPr>
        <w:t>澄江</w:t>
      </w:r>
      <w:r>
        <w:rPr>
          <w:rFonts w:hint="eastAsia" w:ascii="仿宋" w:hAnsi="仿宋" w:eastAsia="仿宋" w:cs="仿宋"/>
          <w:kern w:val="0"/>
          <w:sz w:val="32"/>
          <w:szCs w:val="32"/>
          <w:highlight w:val="none"/>
          <w:lang w:eastAsia="zh-CN"/>
        </w:rPr>
        <w:t>市</w:t>
      </w:r>
      <w:r>
        <w:rPr>
          <w:rFonts w:hint="eastAsia" w:ascii="仿宋" w:hAnsi="仿宋" w:eastAsia="仿宋" w:cs="仿宋"/>
          <w:kern w:val="0"/>
          <w:sz w:val="32"/>
          <w:szCs w:val="32"/>
          <w:highlight w:val="none"/>
        </w:rPr>
        <w:t>疾病预防控制中心</w:t>
      </w:r>
      <w:r>
        <w:rPr>
          <w:rFonts w:hint="eastAsia" w:ascii="仿宋" w:hAnsi="仿宋" w:eastAsia="仿宋" w:cs="仿宋"/>
          <w:i w:val="0"/>
          <w:iCs w:val="0"/>
          <w:caps w:val="0"/>
          <w:color w:val="000000"/>
          <w:spacing w:val="0"/>
          <w:sz w:val="32"/>
          <w:szCs w:val="32"/>
          <w:shd w:val="clear" w:color="auto" w:fill="FFFFFF"/>
        </w:rPr>
        <w:t>202</w:t>
      </w:r>
      <w:r>
        <w:rPr>
          <w:rFonts w:hint="eastAsia" w:ascii="仿宋" w:hAnsi="仿宋" w:eastAsia="仿宋" w:cs="仿宋"/>
          <w:i w:val="0"/>
          <w:iCs w:val="0"/>
          <w:caps w:val="0"/>
          <w:color w:val="000000"/>
          <w:spacing w:val="0"/>
          <w:sz w:val="32"/>
          <w:szCs w:val="32"/>
          <w:shd w:val="clear" w:color="auto" w:fill="FFFFFF"/>
          <w:lang w:val="en-US" w:eastAsia="zh-CN"/>
        </w:rPr>
        <w:t>5</w:t>
      </w:r>
      <w:r>
        <w:rPr>
          <w:rFonts w:hint="eastAsia" w:ascii="仿宋" w:hAnsi="仿宋" w:eastAsia="仿宋" w:cs="仿宋"/>
          <w:i w:val="0"/>
          <w:iCs w:val="0"/>
          <w:caps w:val="0"/>
          <w:color w:val="000000"/>
          <w:spacing w:val="0"/>
          <w:sz w:val="32"/>
          <w:szCs w:val="32"/>
          <w:shd w:val="clear" w:color="auto" w:fill="FFFFFF"/>
        </w:rPr>
        <w:t>年一般公共预算财政拨款“三公”经费预算合计</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万元，较上年增加</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万元，增长</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%，具体变动情况如下：</w:t>
      </w:r>
    </w:p>
    <w:p w14:paraId="19BBD5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楷体" w:hAnsi="楷体" w:eastAsia="楷体" w:cs="楷体"/>
          <w:i w:val="0"/>
          <w:iCs w:val="0"/>
          <w:caps w:val="0"/>
          <w:color w:val="000000"/>
          <w:spacing w:val="0"/>
          <w:sz w:val="32"/>
          <w:szCs w:val="32"/>
          <w:shd w:val="clear" w:color="auto" w:fill="FFFFFF"/>
        </w:rPr>
        <w:t>（一）因公出国（境）费</w:t>
      </w:r>
    </w:p>
    <w:p w14:paraId="672DA7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kern w:val="0"/>
          <w:sz w:val="32"/>
          <w:szCs w:val="32"/>
          <w:highlight w:val="none"/>
        </w:rPr>
        <w:t>澄江</w:t>
      </w:r>
      <w:r>
        <w:rPr>
          <w:rFonts w:hint="eastAsia" w:ascii="仿宋" w:hAnsi="仿宋" w:eastAsia="仿宋" w:cs="仿宋"/>
          <w:kern w:val="0"/>
          <w:sz w:val="32"/>
          <w:szCs w:val="32"/>
          <w:highlight w:val="none"/>
          <w:lang w:eastAsia="zh-CN"/>
        </w:rPr>
        <w:t>市</w:t>
      </w:r>
      <w:r>
        <w:rPr>
          <w:rFonts w:hint="eastAsia" w:ascii="仿宋" w:hAnsi="仿宋" w:eastAsia="仿宋" w:cs="仿宋"/>
          <w:kern w:val="0"/>
          <w:sz w:val="32"/>
          <w:szCs w:val="32"/>
          <w:highlight w:val="none"/>
        </w:rPr>
        <w:t>疾病预防控制中心</w:t>
      </w:r>
      <w:r>
        <w:rPr>
          <w:rFonts w:hint="eastAsia" w:ascii="仿宋" w:hAnsi="仿宋" w:eastAsia="仿宋" w:cs="仿宋"/>
          <w:i w:val="0"/>
          <w:iCs w:val="0"/>
          <w:caps w:val="0"/>
          <w:color w:val="000000"/>
          <w:spacing w:val="0"/>
          <w:sz w:val="32"/>
          <w:szCs w:val="32"/>
          <w:shd w:val="clear" w:color="auto" w:fill="FFFFFF"/>
        </w:rPr>
        <w:t>202</w:t>
      </w:r>
      <w:r>
        <w:rPr>
          <w:rFonts w:hint="eastAsia" w:ascii="仿宋" w:hAnsi="仿宋" w:eastAsia="仿宋" w:cs="仿宋"/>
          <w:i w:val="0"/>
          <w:iCs w:val="0"/>
          <w:caps w:val="0"/>
          <w:color w:val="000000"/>
          <w:spacing w:val="0"/>
          <w:sz w:val="32"/>
          <w:szCs w:val="32"/>
          <w:shd w:val="clear" w:color="auto" w:fill="FFFFFF"/>
          <w:lang w:val="en-US" w:eastAsia="zh-CN"/>
        </w:rPr>
        <w:t>5</w:t>
      </w:r>
      <w:r>
        <w:rPr>
          <w:rFonts w:hint="eastAsia" w:ascii="仿宋" w:hAnsi="仿宋" w:eastAsia="仿宋" w:cs="仿宋"/>
          <w:i w:val="0"/>
          <w:iCs w:val="0"/>
          <w:caps w:val="0"/>
          <w:color w:val="000000"/>
          <w:spacing w:val="0"/>
          <w:sz w:val="32"/>
          <w:szCs w:val="32"/>
          <w:shd w:val="clear" w:color="auto" w:fill="FFFFFF"/>
        </w:rPr>
        <w:t>年因公出国（境）费预算为0.00万元，较上年增加0.00万元，增长0.00%，共计安排因公出国（境）团组0个，因公出国（境）0人次。</w:t>
      </w:r>
    </w:p>
    <w:p w14:paraId="48EC45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与上年对比无变化。</w:t>
      </w:r>
    </w:p>
    <w:p w14:paraId="16229B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楷体" w:hAnsi="楷体" w:eastAsia="楷体" w:cs="楷体"/>
          <w:i w:val="0"/>
          <w:iCs w:val="0"/>
          <w:caps w:val="0"/>
          <w:color w:val="000000"/>
          <w:spacing w:val="0"/>
          <w:sz w:val="32"/>
          <w:szCs w:val="32"/>
          <w:shd w:val="clear" w:color="auto" w:fill="FFFFFF"/>
        </w:rPr>
        <w:t>（二）公务接待费</w:t>
      </w:r>
    </w:p>
    <w:p w14:paraId="5B9083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kern w:val="0"/>
          <w:sz w:val="32"/>
          <w:szCs w:val="32"/>
          <w:highlight w:val="none"/>
        </w:rPr>
        <w:t>澄江</w:t>
      </w:r>
      <w:r>
        <w:rPr>
          <w:rFonts w:hint="eastAsia" w:ascii="仿宋" w:hAnsi="仿宋" w:eastAsia="仿宋" w:cs="仿宋"/>
          <w:kern w:val="0"/>
          <w:sz w:val="32"/>
          <w:szCs w:val="32"/>
          <w:highlight w:val="none"/>
          <w:lang w:eastAsia="zh-CN"/>
        </w:rPr>
        <w:t>市</w:t>
      </w:r>
      <w:r>
        <w:rPr>
          <w:rFonts w:hint="eastAsia" w:ascii="仿宋" w:hAnsi="仿宋" w:eastAsia="仿宋" w:cs="仿宋"/>
          <w:kern w:val="0"/>
          <w:sz w:val="32"/>
          <w:szCs w:val="32"/>
          <w:highlight w:val="none"/>
        </w:rPr>
        <w:t>疾病预防控制中心</w:t>
      </w:r>
      <w:r>
        <w:rPr>
          <w:rFonts w:hint="eastAsia" w:ascii="仿宋" w:hAnsi="仿宋" w:eastAsia="仿宋" w:cs="仿宋"/>
          <w:i w:val="0"/>
          <w:iCs w:val="0"/>
          <w:caps w:val="0"/>
          <w:color w:val="000000"/>
          <w:spacing w:val="0"/>
          <w:sz w:val="32"/>
          <w:szCs w:val="32"/>
          <w:shd w:val="clear" w:color="auto" w:fill="FFFFFF"/>
        </w:rPr>
        <w:t>202</w:t>
      </w:r>
      <w:r>
        <w:rPr>
          <w:rFonts w:hint="eastAsia" w:ascii="仿宋" w:hAnsi="仿宋" w:eastAsia="仿宋" w:cs="仿宋"/>
          <w:i w:val="0"/>
          <w:iCs w:val="0"/>
          <w:caps w:val="0"/>
          <w:color w:val="000000"/>
          <w:spacing w:val="0"/>
          <w:sz w:val="32"/>
          <w:szCs w:val="32"/>
          <w:shd w:val="clear" w:color="auto" w:fill="FFFFFF"/>
          <w:lang w:val="en-US" w:eastAsia="zh-CN"/>
        </w:rPr>
        <w:t>5</w:t>
      </w:r>
      <w:r>
        <w:rPr>
          <w:rFonts w:hint="eastAsia" w:ascii="仿宋" w:hAnsi="仿宋" w:eastAsia="仿宋" w:cs="仿宋"/>
          <w:i w:val="0"/>
          <w:iCs w:val="0"/>
          <w:caps w:val="0"/>
          <w:color w:val="000000"/>
          <w:spacing w:val="0"/>
          <w:sz w:val="32"/>
          <w:szCs w:val="32"/>
          <w:shd w:val="clear" w:color="auto" w:fill="FFFFFF"/>
        </w:rPr>
        <w:t>年公务接待费预算为</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万元，较上年增加</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万元，增长</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%，国内公务接待批次为</w:t>
      </w:r>
      <w:r>
        <w:rPr>
          <w:rFonts w:hint="eastAsia" w:ascii="仿宋" w:hAnsi="仿宋" w:eastAsia="仿宋" w:cs="仿宋"/>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次，共计接待</w:t>
      </w:r>
      <w:r>
        <w:rPr>
          <w:rFonts w:hint="eastAsia" w:ascii="仿宋" w:hAnsi="仿宋" w:eastAsia="仿宋" w:cs="仿宋"/>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人次。</w:t>
      </w:r>
    </w:p>
    <w:p w14:paraId="31A778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与上年对比无变化。</w:t>
      </w:r>
    </w:p>
    <w:p w14:paraId="0B4FC7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楷体" w:hAnsi="楷体" w:eastAsia="楷体" w:cs="楷体"/>
          <w:i w:val="0"/>
          <w:iCs w:val="0"/>
          <w:caps w:val="0"/>
          <w:color w:val="000000"/>
          <w:spacing w:val="0"/>
          <w:sz w:val="32"/>
          <w:szCs w:val="32"/>
          <w:shd w:val="clear" w:color="auto" w:fill="FFFFFF"/>
        </w:rPr>
        <w:t>（三）公务用车购置及运行维护费</w:t>
      </w:r>
    </w:p>
    <w:p w14:paraId="464D32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kern w:val="0"/>
          <w:sz w:val="32"/>
          <w:szCs w:val="32"/>
          <w:highlight w:val="none"/>
        </w:rPr>
        <w:t>澄江</w:t>
      </w:r>
      <w:r>
        <w:rPr>
          <w:rFonts w:hint="eastAsia" w:ascii="仿宋" w:hAnsi="仿宋" w:eastAsia="仿宋" w:cs="仿宋"/>
          <w:kern w:val="0"/>
          <w:sz w:val="32"/>
          <w:szCs w:val="32"/>
          <w:highlight w:val="none"/>
          <w:lang w:eastAsia="zh-CN"/>
        </w:rPr>
        <w:t>市</w:t>
      </w:r>
      <w:r>
        <w:rPr>
          <w:rFonts w:hint="eastAsia" w:ascii="仿宋" w:hAnsi="仿宋" w:eastAsia="仿宋" w:cs="仿宋"/>
          <w:kern w:val="0"/>
          <w:sz w:val="32"/>
          <w:szCs w:val="32"/>
          <w:highlight w:val="none"/>
        </w:rPr>
        <w:t>疾病预防控制中心</w:t>
      </w:r>
      <w:r>
        <w:rPr>
          <w:rFonts w:hint="eastAsia" w:ascii="仿宋" w:hAnsi="仿宋" w:eastAsia="仿宋" w:cs="仿宋"/>
          <w:i w:val="0"/>
          <w:iCs w:val="0"/>
          <w:caps w:val="0"/>
          <w:color w:val="000000"/>
          <w:spacing w:val="0"/>
          <w:sz w:val="32"/>
          <w:szCs w:val="32"/>
          <w:shd w:val="clear" w:color="auto" w:fill="FFFFFF"/>
        </w:rPr>
        <w:t>202</w:t>
      </w:r>
      <w:r>
        <w:rPr>
          <w:rFonts w:hint="eastAsia" w:ascii="仿宋" w:hAnsi="仿宋" w:eastAsia="仿宋" w:cs="仿宋"/>
          <w:i w:val="0"/>
          <w:iCs w:val="0"/>
          <w:caps w:val="0"/>
          <w:color w:val="000000"/>
          <w:spacing w:val="0"/>
          <w:sz w:val="32"/>
          <w:szCs w:val="32"/>
          <w:shd w:val="clear" w:color="auto" w:fill="FFFFFF"/>
          <w:lang w:val="en-US" w:eastAsia="zh-CN"/>
        </w:rPr>
        <w:t>5</w:t>
      </w:r>
      <w:r>
        <w:rPr>
          <w:rFonts w:hint="eastAsia" w:ascii="仿宋" w:hAnsi="仿宋" w:eastAsia="仿宋" w:cs="仿宋"/>
          <w:i w:val="0"/>
          <w:iCs w:val="0"/>
          <w:caps w:val="0"/>
          <w:color w:val="000000"/>
          <w:spacing w:val="0"/>
          <w:sz w:val="32"/>
          <w:szCs w:val="32"/>
          <w:shd w:val="clear" w:color="auto" w:fill="FFFFFF"/>
        </w:rPr>
        <w:t>年公务用车购置及运行维护费为</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万元，较上年增加</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万元，增长</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%。其中：公务用车购置费</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万元，较上年增加</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万元，增长</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%；公务用车运行维护费</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万元，较上年增加</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万元，增长</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%。共计购置公务用车</w:t>
      </w:r>
      <w:r>
        <w:rPr>
          <w:rFonts w:hint="eastAsia" w:ascii="仿宋" w:hAnsi="仿宋" w:eastAsia="仿宋" w:cs="仿宋"/>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辆，年末公务用车保有量为</w:t>
      </w:r>
      <w:r>
        <w:rPr>
          <w:rFonts w:hint="eastAsia" w:ascii="仿宋" w:hAnsi="仿宋" w:eastAsia="仿宋" w:cs="仿宋"/>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辆。</w:t>
      </w:r>
    </w:p>
    <w:p w14:paraId="012766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与上年对比无变化。</w:t>
      </w:r>
    </w:p>
    <w:p w14:paraId="4334E717">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黑体" w:hAnsi="宋体" w:eastAsia="黑体" w:cs="黑体"/>
          <w:i w:val="0"/>
          <w:iCs w:val="0"/>
          <w:caps w:val="0"/>
          <w:color w:val="000000"/>
          <w:spacing w:val="0"/>
          <w:sz w:val="32"/>
          <w:szCs w:val="32"/>
          <w:shd w:val="clear" w:color="auto" w:fill="FFFFFF"/>
        </w:rPr>
      </w:pPr>
      <w:r>
        <w:rPr>
          <w:rFonts w:hint="eastAsia" w:ascii="黑体" w:hAnsi="宋体" w:eastAsia="黑体" w:cs="黑体"/>
          <w:i w:val="0"/>
          <w:iCs w:val="0"/>
          <w:caps w:val="0"/>
          <w:color w:val="000000"/>
          <w:spacing w:val="0"/>
          <w:sz w:val="32"/>
          <w:szCs w:val="32"/>
          <w:shd w:val="clear" w:color="auto" w:fill="FFFFFF"/>
        </w:rPr>
        <w:t>重点项目预算绩效目标情况</w:t>
      </w:r>
    </w:p>
    <w:p w14:paraId="1270A6A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Chars="0" w:right="0" w:rightChars="0" w:firstLine="640" w:firstLineChars="200"/>
        <w:jc w:val="both"/>
        <w:textAlignment w:val="auto"/>
        <w:rPr>
          <w:rFonts w:hint="eastAsia" w:ascii="黑体" w:hAnsi="宋体" w:eastAsia="黑体" w:cs="黑体"/>
          <w:i w:val="0"/>
          <w:iCs w:val="0"/>
          <w:caps w:val="0"/>
          <w:color w:val="000000"/>
          <w:spacing w:val="0"/>
          <w:sz w:val="32"/>
          <w:szCs w:val="32"/>
          <w:shd w:val="clear" w:color="auto" w:fill="FFFFFF"/>
        </w:rPr>
      </w:pPr>
      <w:r>
        <w:rPr>
          <w:rFonts w:hint="eastAsia" w:ascii="仿宋" w:hAnsi="仿宋" w:eastAsia="仿宋" w:cs="仿宋"/>
          <w:kern w:val="0"/>
          <w:sz w:val="32"/>
          <w:szCs w:val="32"/>
          <w:highlight w:val="none"/>
          <w:lang w:val="en-US" w:eastAsia="zh-CN"/>
        </w:rPr>
        <w:t>澄江市疾病预防控制中心2025年纳入绩效管理的项目共2个，涉及一般公共预算安排13.39</w:t>
      </w:r>
      <w:r>
        <w:rPr>
          <w:rFonts w:hint="eastAsia" w:ascii="仿宋" w:hAnsi="仿宋" w:eastAsia="仿宋" w:cs="仿宋"/>
          <w:kern w:val="0"/>
          <w:sz w:val="32"/>
          <w:szCs w:val="32"/>
          <w:highlight w:val="none"/>
        </w:rPr>
        <w:t>万元</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分别是：</w:t>
      </w:r>
    </w:p>
    <w:p w14:paraId="2ED21A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楷体" w:hAnsi="楷体" w:eastAsia="楷体" w:cs="楷体"/>
          <w:i w:val="0"/>
          <w:iCs w:val="0"/>
          <w:caps w:val="0"/>
          <w:color w:val="000000"/>
          <w:spacing w:val="0"/>
          <w:sz w:val="32"/>
          <w:szCs w:val="32"/>
          <w:shd w:val="clear" w:color="auto" w:fill="FFFFFF"/>
        </w:rPr>
        <w:t>（一）</w:t>
      </w:r>
      <w:r>
        <w:rPr>
          <w:rFonts w:hint="eastAsia" w:ascii="楷体" w:hAnsi="楷体" w:eastAsia="楷体" w:cs="楷体"/>
          <w:i w:val="0"/>
          <w:iCs w:val="0"/>
          <w:caps w:val="0"/>
          <w:color w:val="000000"/>
          <w:spacing w:val="0"/>
          <w:sz w:val="32"/>
          <w:szCs w:val="32"/>
          <w:shd w:val="clear" w:color="auto" w:fill="FFFFFF"/>
          <w:lang w:eastAsia="zh-CN"/>
        </w:rPr>
        <w:t>车辆运行维护经费</w:t>
      </w:r>
      <w:r>
        <w:rPr>
          <w:rFonts w:hint="eastAsia" w:ascii="楷体" w:hAnsi="楷体" w:eastAsia="楷体" w:cs="楷体"/>
          <w:i w:val="0"/>
          <w:iCs w:val="0"/>
          <w:caps w:val="0"/>
          <w:color w:val="000000"/>
          <w:spacing w:val="0"/>
          <w:sz w:val="32"/>
          <w:szCs w:val="32"/>
          <w:shd w:val="clear" w:color="auto" w:fill="FFFFFF"/>
          <w:lang w:val="en-US" w:eastAsia="zh-CN"/>
        </w:rPr>
        <w:t>1.60</w:t>
      </w:r>
      <w:r>
        <w:rPr>
          <w:rFonts w:hint="eastAsia" w:ascii="楷体" w:hAnsi="楷体" w:eastAsia="楷体" w:cs="楷体"/>
          <w:i w:val="0"/>
          <w:iCs w:val="0"/>
          <w:caps w:val="0"/>
          <w:color w:val="000000"/>
          <w:spacing w:val="0"/>
          <w:sz w:val="32"/>
          <w:szCs w:val="32"/>
          <w:shd w:val="clear" w:color="auto" w:fill="FFFFFF"/>
        </w:rPr>
        <w:t>万元</w:t>
      </w:r>
    </w:p>
    <w:p w14:paraId="7ED3894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Chars="0" w:right="0" w:rightChars="0"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项目目标是本单位运行车辆五辆，</w:t>
      </w:r>
      <w:r>
        <w:rPr>
          <w:rFonts w:hint="default" w:ascii="仿宋" w:hAnsi="仿宋" w:eastAsia="仿宋" w:cs="仿宋"/>
          <w:kern w:val="0"/>
          <w:sz w:val="32"/>
          <w:szCs w:val="32"/>
          <w:highlight w:val="none"/>
          <w:lang w:val="en-US" w:eastAsia="zh-CN"/>
        </w:rPr>
        <w:t>该项资金主要用于</w:t>
      </w:r>
      <w:r>
        <w:rPr>
          <w:rFonts w:hint="eastAsia" w:ascii="仿宋" w:hAnsi="仿宋" w:eastAsia="仿宋" w:cs="仿宋"/>
          <w:kern w:val="0"/>
          <w:sz w:val="32"/>
          <w:szCs w:val="32"/>
          <w:highlight w:val="none"/>
          <w:lang w:val="en-US" w:eastAsia="zh-CN"/>
        </w:rPr>
        <w:t>保证疾病预防控制、传染病等</w:t>
      </w:r>
      <w:r>
        <w:rPr>
          <w:rFonts w:hint="default" w:ascii="仿宋" w:hAnsi="仿宋" w:eastAsia="仿宋" w:cs="仿宋"/>
          <w:kern w:val="0"/>
          <w:sz w:val="32"/>
          <w:szCs w:val="32"/>
          <w:highlight w:val="none"/>
          <w:lang w:val="en-US" w:eastAsia="zh-CN"/>
        </w:rPr>
        <w:t>工作</w:t>
      </w:r>
      <w:r>
        <w:rPr>
          <w:rFonts w:hint="eastAsia" w:ascii="仿宋" w:hAnsi="仿宋" w:eastAsia="仿宋" w:cs="仿宋"/>
          <w:kern w:val="0"/>
          <w:sz w:val="32"/>
          <w:szCs w:val="32"/>
          <w:highlight w:val="none"/>
          <w:lang w:val="en-US" w:eastAsia="zh-CN"/>
        </w:rPr>
        <w:t>的开展的处突和下乡督导工作相关工作车辆能够正常运转，保证工作正常进行。</w:t>
      </w:r>
    </w:p>
    <w:p w14:paraId="34ECA7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楷体" w:hAnsi="楷体" w:eastAsia="楷体" w:cs="楷体"/>
          <w:i w:val="0"/>
          <w:iCs w:val="0"/>
          <w:caps w:val="0"/>
          <w:color w:val="000000"/>
          <w:spacing w:val="0"/>
          <w:sz w:val="32"/>
          <w:szCs w:val="32"/>
          <w:shd w:val="clear" w:color="auto" w:fill="FFFFFF"/>
        </w:rPr>
        <w:t>（二）</w:t>
      </w:r>
      <w:r>
        <w:rPr>
          <w:rFonts w:hint="eastAsia" w:ascii="楷体" w:hAnsi="楷体" w:eastAsia="楷体" w:cs="楷体"/>
          <w:i w:val="0"/>
          <w:iCs w:val="0"/>
          <w:caps w:val="0"/>
          <w:color w:val="000000"/>
          <w:spacing w:val="0"/>
          <w:sz w:val="32"/>
          <w:szCs w:val="32"/>
          <w:shd w:val="clear" w:color="auto" w:fill="FFFFFF"/>
          <w:lang w:val="en-US" w:eastAsia="zh-CN"/>
        </w:rPr>
        <w:t>双价人乳头瘤病毒（HPV2）疫苗“健康惠民工程”专项资金11.79</w:t>
      </w:r>
      <w:r>
        <w:rPr>
          <w:rFonts w:hint="eastAsia" w:ascii="楷体" w:hAnsi="楷体" w:eastAsia="楷体" w:cs="楷体"/>
          <w:i w:val="0"/>
          <w:iCs w:val="0"/>
          <w:caps w:val="0"/>
          <w:color w:val="000000"/>
          <w:spacing w:val="0"/>
          <w:sz w:val="32"/>
          <w:szCs w:val="32"/>
          <w:shd w:val="clear" w:color="auto" w:fill="FFFFFF"/>
        </w:rPr>
        <w:t>万元</w:t>
      </w:r>
    </w:p>
    <w:p w14:paraId="0A19B4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eastAsia" w:ascii="仿宋" w:hAnsi="仿宋" w:eastAsia="仿宋" w:cs="仿宋"/>
          <w:i w:val="0"/>
          <w:iCs w:val="0"/>
          <w:caps w:val="0"/>
          <w:color w:val="000000"/>
          <w:spacing w:val="0"/>
          <w:sz w:val="32"/>
          <w:szCs w:val="32"/>
          <w:shd w:val="clear" w:color="auto" w:fill="FFFFFF"/>
        </w:rPr>
        <w:t>项目目标是</w:t>
      </w:r>
      <w:r>
        <w:rPr>
          <w:rFonts w:hint="default" w:ascii="仿宋" w:hAnsi="仿宋" w:eastAsia="仿宋" w:cs="仿宋"/>
          <w:i w:val="0"/>
          <w:iCs w:val="0"/>
          <w:caps w:val="0"/>
          <w:color w:val="000000"/>
          <w:spacing w:val="0"/>
          <w:sz w:val="32"/>
          <w:szCs w:val="32"/>
          <w:shd w:val="clear" w:color="auto" w:fill="FFFFFF"/>
        </w:rPr>
        <w:t>《玉溪市双价人乳头瘤病毒（HPV2）疫苗“健康惠民工程”三年行动方案（2023—2025年）》</w:t>
      </w:r>
      <w:r>
        <w:rPr>
          <w:rFonts w:hint="default" w:ascii="仿宋" w:hAnsi="仿宋" w:eastAsia="仿宋" w:cs="仿宋"/>
          <w:i w:val="0"/>
          <w:iCs w:val="0"/>
          <w:caps w:val="0"/>
          <w:color w:val="000000"/>
          <w:spacing w:val="0"/>
          <w:sz w:val="32"/>
          <w:szCs w:val="32"/>
          <w:shd w:val="clear" w:color="auto" w:fill="FFFFFF"/>
          <w:lang w:eastAsia="zh-CN"/>
        </w:rPr>
        <w:t>（</w:t>
      </w:r>
      <w:r>
        <w:rPr>
          <w:rFonts w:hint="default" w:ascii="仿宋" w:hAnsi="仿宋" w:eastAsia="仿宋" w:cs="仿宋"/>
          <w:i w:val="0"/>
          <w:iCs w:val="0"/>
          <w:caps w:val="0"/>
          <w:color w:val="000000"/>
          <w:spacing w:val="0"/>
          <w:sz w:val="32"/>
          <w:szCs w:val="32"/>
          <w:shd w:val="clear" w:color="auto" w:fill="FFFFFF"/>
        </w:rPr>
        <w:t>玉政办发〔2022〕38号</w:t>
      </w:r>
      <w:r>
        <w:rPr>
          <w:rFonts w:hint="default" w:ascii="仿宋" w:hAnsi="仿宋" w:eastAsia="仿宋" w:cs="仿宋"/>
          <w:i w:val="0"/>
          <w:iCs w:val="0"/>
          <w:caps w:val="0"/>
          <w:color w:val="000000"/>
          <w:spacing w:val="0"/>
          <w:sz w:val="32"/>
          <w:szCs w:val="32"/>
          <w:shd w:val="clear" w:color="auto" w:fill="FFFFFF"/>
          <w:lang w:eastAsia="zh-CN"/>
        </w:rPr>
        <w:t>）（简称：行动方案）于</w:t>
      </w:r>
      <w:r>
        <w:rPr>
          <w:rFonts w:hint="default" w:ascii="仿宋" w:hAnsi="仿宋" w:eastAsia="仿宋" w:cs="仿宋"/>
          <w:i w:val="0"/>
          <w:iCs w:val="0"/>
          <w:caps w:val="0"/>
          <w:color w:val="000000"/>
          <w:spacing w:val="0"/>
          <w:sz w:val="32"/>
          <w:szCs w:val="32"/>
          <w:shd w:val="clear" w:color="auto" w:fill="FFFFFF"/>
          <w:lang w:val="en-US" w:eastAsia="zh-CN"/>
        </w:rPr>
        <w:t>2022年11月25日印发，要求各县（市、区）全面组织实施。</w:t>
      </w:r>
      <w:r>
        <w:rPr>
          <w:rFonts w:hint="default" w:ascii="仿宋" w:hAnsi="仿宋" w:eastAsia="仿宋" w:cs="仿宋"/>
          <w:i w:val="0"/>
          <w:iCs w:val="0"/>
          <w:caps w:val="0"/>
          <w:color w:val="000000"/>
          <w:spacing w:val="0"/>
          <w:sz w:val="32"/>
          <w:szCs w:val="32"/>
          <w:shd w:val="clear" w:color="auto" w:fill="FFFFFF"/>
        </w:rPr>
        <w:t>实施HPV2疫苗“健康惠民工程”三年行动，提升广大市民疾病防控意识和接种率，</w:t>
      </w:r>
      <w:r>
        <w:rPr>
          <w:rFonts w:hint="default" w:ascii="仿宋" w:hAnsi="仿宋" w:eastAsia="仿宋" w:cs="仿宋"/>
          <w:i w:val="0"/>
          <w:iCs w:val="0"/>
          <w:caps w:val="0"/>
          <w:color w:val="000000"/>
          <w:spacing w:val="0"/>
          <w:sz w:val="32"/>
          <w:szCs w:val="32"/>
          <w:shd w:val="clear" w:color="auto" w:fill="FFFFFF"/>
          <w:lang w:eastAsia="zh-CN"/>
        </w:rPr>
        <w:t>可</w:t>
      </w:r>
      <w:r>
        <w:rPr>
          <w:rFonts w:hint="default" w:ascii="仿宋" w:hAnsi="仿宋" w:eastAsia="仿宋" w:cs="仿宋"/>
          <w:i w:val="0"/>
          <w:iCs w:val="0"/>
          <w:caps w:val="0"/>
          <w:color w:val="000000"/>
          <w:spacing w:val="0"/>
          <w:sz w:val="32"/>
          <w:szCs w:val="32"/>
          <w:shd w:val="clear" w:color="auto" w:fill="FFFFFF"/>
        </w:rPr>
        <w:t>降低女性宫颈癌患病率，增加人民群众健康福祉</w:t>
      </w:r>
      <w:r>
        <w:rPr>
          <w:rFonts w:hint="default" w:ascii="Times New Roman" w:hAnsi="Times New Roman" w:eastAsia="方正仿宋_GBK" w:cs="Times New Roman"/>
          <w:color w:val="auto"/>
          <w:sz w:val="32"/>
          <w:szCs w:val="32"/>
        </w:rPr>
        <w:t>。</w:t>
      </w:r>
    </w:p>
    <w:p w14:paraId="00A9C999">
      <w:pPr>
        <w:spacing w:line="590" w:lineRule="exact"/>
        <w:ind w:firstLine="627" w:firstLineChars="196"/>
        <w:rPr>
          <w:rFonts w:hint="eastAsia" w:ascii="Times New Roman" w:hAnsi="Times New Roman" w:eastAsia="方正仿宋_GBK" w:cs="Times New Roman"/>
          <w:color w:val="auto"/>
          <w:sz w:val="32"/>
          <w:szCs w:val="32"/>
        </w:rPr>
      </w:pPr>
      <w:r>
        <w:rPr>
          <w:rFonts w:hint="default" w:ascii="仿宋" w:hAnsi="仿宋" w:eastAsia="仿宋" w:cs="仿宋"/>
          <w:i w:val="0"/>
          <w:iCs w:val="0"/>
          <w:caps w:val="0"/>
          <w:color w:val="000000"/>
          <w:spacing w:val="0"/>
          <w:kern w:val="0"/>
          <w:sz w:val="32"/>
          <w:szCs w:val="32"/>
          <w:shd w:val="clear" w:color="auto" w:fill="FFFFFF"/>
          <w:lang w:val="en-US" w:eastAsia="zh-CN" w:bidi="ar"/>
        </w:rPr>
        <w:t>通过宣传、教育以提高公众对HPV相关疾病及其预防控制相关知识的认知。积极引导本市户籍9—30岁女性主动选择HPV疫苗，从而有效降低HPV相关疾病的发病水平、减少因罹患该疾病导致地方政府和家庭的经济负担、节约相应的社会投入与卫生资源，在3年时间内，对适龄人群做到愿种尽种。</w:t>
      </w:r>
    </w:p>
    <w:p w14:paraId="1CF87C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黑体" w:hAnsi="宋体" w:eastAsia="黑体" w:cs="黑体"/>
          <w:i w:val="0"/>
          <w:iCs w:val="0"/>
          <w:caps w:val="0"/>
          <w:color w:val="000000"/>
          <w:spacing w:val="0"/>
          <w:sz w:val="32"/>
          <w:szCs w:val="32"/>
          <w:shd w:val="clear" w:color="auto" w:fill="FFFFFF"/>
        </w:rPr>
        <w:t>九、其他公开信息</w:t>
      </w:r>
    </w:p>
    <w:p w14:paraId="6E1931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ascii="楷体_GB2312" w:hAnsi="微软雅黑" w:eastAsia="楷体_GB2312" w:cs="楷体_GB2312"/>
          <w:i w:val="0"/>
          <w:iCs w:val="0"/>
          <w:caps w:val="0"/>
          <w:color w:val="000000"/>
          <w:spacing w:val="0"/>
          <w:sz w:val="32"/>
          <w:szCs w:val="32"/>
          <w:shd w:val="clear" w:color="auto" w:fill="FFFFFF"/>
        </w:rPr>
        <w:t>（一）专业名词解释</w:t>
      </w:r>
    </w:p>
    <w:p w14:paraId="7502BF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1.经济科目：指政府支出按经济性质和具体用途所</w:t>
      </w:r>
      <w:r>
        <w:rPr>
          <w:rFonts w:hint="eastAsia" w:ascii="仿宋" w:hAnsi="仿宋" w:eastAsia="仿宋" w:cs="仿宋"/>
          <w:i w:val="0"/>
          <w:iCs w:val="0"/>
          <w:caps w:val="0"/>
          <w:color w:val="000000"/>
          <w:spacing w:val="0"/>
          <w:sz w:val="32"/>
          <w:szCs w:val="32"/>
          <w:shd w:val="clear" w:color="auto" w:fill="FFFFFF"/>
          <w:lang w:val="en-US" w:eastAsia="zh-CN"/>
        </w:rPr>
        <w:t>作</w:t>
      </w:r>
      <w:r>
        <w:rPr>
          <w:rFonts w:hint="eastAsia" w:ascii="仿宋" w:hAnsi="仿宋" w:eastAsia="仿宋" w:cs="仿宋"/>
          <w:i w:val="0"/>
          <w:iCs w:val="0"/>
          <w:caps w:val="0"/>
          <w:color w:val="000000"/>
          <w:spacing w:val="0"/>
          <w:sz w:val="32"/>
          <w:szCs w:val="32"/>
          <w:shd w:val="clear" w:color="auto" w:fill="FFFFFF"/>
        </w:rPr>
        <w:t>的一种分类科目，具体设类、款两级。</w:t>
      </w:r>
    </w:p>
    <w:p w14:paraId="501227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2.功能科目：指政府支出按其主要职能活动所</w:t>
      </w:r>
      <w:r>
        <w:rPr>
          <w:rFonts w:hint="eastAsia" w:ascii="仿宋" w:hAnsi="仿宋" w:eastAsia="仿宋" w:cs="仿宋"/>
          <w:i w:val="0"/>
          <w:iCs w:val="0"/>
          <w:caps w:val="0"/>
          <w:color w:val="000000"/>
          <w:spacing w:val="0"/>
          <w:sz w:val="32"/>
          <w:szCs w:val="32"/>
          <w:shd w:val="clear" w:color="auto" w:fill="FFFFFF"/>
          <w:lang w:val="en-US" w:eastAsia="zh-CN"/>
        </w:rPr>
        <w:t>作</w:t>
      </w:r>
      <w:r>
        <w:rPr>
          <w:rFonts w:hint="eastAsia" w:ascii="仿宋" w:hAnsi="仿宋" w:eastAsia="仿宋" w:cs="仿宋"/>
          <w:i w:val="0"/>
          <w:iCs w:val="0"/>
          <w:caps w:val="0"/>
          <w:color w:val="000000"/>
          <w:spacing w:val="0"/>
          <w:sz w:val="32"/>
          <w:szCs w:val="32"/>
          <w:shd w:val="clear" w:color="auto" w:fill="FFFFFF"/>
        </w:rPr>
        <w:t>的一种分类科目，主要反映政府活动的不同功能和政策目标，具体设类、款、项三级。</w:t>
      </w:r>
    </w:p>
    <w:p w14:paraId="6DA6CD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3.一般公共预算：对以税收为主体的财政收入，安排用于保障和改善民生、推动经济社会发展、维护国家安全、维持国家机构正常运转等方面的收支预算。</w:t>
      </w:r>
    </w:p>
    <w:p w14:paraId="4234B3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4.基本支出预算：是部门预算的组成部分，是单位为保障其机构正常运转、行使单位职能、完成日常工作任务而编制的年度基本支出计划，包括人员经费支出和公用经费支出两部分。</w:t>
      </w:r>
    </w:p>
    <w:p w14:paraId="0CA72A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5.项目支出预算：是部门预算的组成部分，是县级部门为完成特定的行政工作任务或事业发展目标，在基本支出预算之外编制的年度项目支出计划。包括一般公共预算、政府性基金预算、国有资本经营预算和部门自有资金安排的项目支出。</w:t>
      </w:r>
    </w:p>
    <w:p w14:paraId="676D97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6.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6D3F1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楷体" w:hAnsi="楷体" w:eastAsia="楷体" w:cs="楷体"/>
          <w:i w:val="0"/>
          <w:iCs w:val="0"/>
          <w:caps w:val="0"/>
          <w:color w:val="000000"/>
          <w:spacing w:val="0"/>
          <w:sz w:val="32"/>
          <w:szCs w:val="32"/>
          <w:shd w:val="clear" w:color="auto" w:fill="FFFFFF"/>
        </w:rPr>
        <w:t>（二）机关运行经费安排变化情况及原因说明</w:t>
      </w:r>
    </w:p>
    <w:p w14:paraId="0E4C1541">
      <w:pPr>
        <w:keepNext w:val="0"/>
        <w:keepLines w:val="0"/>
        <w:pageBreakBefore w:val="0"/>
        <w:widowControl/>
        <w:kinsoku/>
        <w:wordWrap/>
        <w:overflowPunct/>
        <w:topLinePunct w:val="0"/>
        <w:autoSpaceDE/>
        <w:autoSpaceDN/>
        <w:bidi w:val="0"/>
        <w:adjustRightInd/>
        <w:snapToGrid/>
        <w:spacing w:line="590" w:lineRule="exact"/>
        <w:ind w:left="0" w:firstLine="640" w:firstLineChars="200"/>
        <w:jc w:val="both"/>
        <w:textAlignment w:val="auto"/>
        <w:rPr>
          <w:rFonts w:hint="eastAsia" w:ascii="仿宋" w:hAnsi="仿宋" w:eastAsia="仿宋" w:cs="仿宋"/>
          <w:kern w:val="0"/>
          <w:sz w:val="32"/>
          <w:szCs w:val="32"/>
          <w:highlight w:val="none"/>
          <w:lang w:val="en-US" w:eastAsia="zh-CN"/>
        </w:rPr>
      </w:pPr>
      <w:r>
        <w:rPr>
          <w:rFonts w:hint="default" w:ascii="仿宋" w:hAnsi="仿宋" w:eastAsia="仿宋" w:cs="仿宋"/>
          <w:kern w:val="0"/>
          <w:sz w:val="32"/>
          <w:szCs w:val="32"/>
          <w:highlight w:val="none"/>
          <w:lang w:val="en-US" w:eastAsia="zh-CN"/>
        </w:rPr>
        <w:t>澄江市疾病预防控制中心</w:t>
      </w:r>
      <w:r>
        <w:rPr>
          <w:rFonts w:hint="eastAsia" w:ascii="仿宋" w:hAnsi="仿宋" w:eastAsia="仿宋" w:cs="仿宋"/>
          <w:kern w:val="0"/>
          <w:sz w:val="32"/>
          <w:szCs w:val="32"/>
          <w:highlight w:val="none"/>
          <w:lang w:val="en-US" w:eastAsia="zh-CN"/>
        </w:rPr>
        <w:t>2024年机关运行经费安排0.00万元，与上年对比无变化，主要原因是澄江市疾病预防控制中心是事业单位，无机关运行经费安排。</w:t>
      </w:r>
    </w:p>
    <w:p w14:paraId="041F5A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楷体" w:hAnsi="楷体" w:eastAsia="楷体" w:cs="楷体"/>
          <w:i w:val="0"/>
          <w:iCs w:val="0"/>
          <w:caps w:val="0"/>
          <w:color w:val="000000"/>
          <w:spacing w:val="0"/>
          <w:sz w:val="32"/>
          <w:szCs w:val="32"/>
          <w:shd w:val="clear" w:color="auto" w:fill="FFFFFF"/>
        </w:rPr>
        <w:t>（三）国有资产占有使用情况</w:t>
      </w:r>
    </w:p>
    <w:p w14:paraId="30A1FE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截至202</w:t>
      </w:r>
      <w:r>
        <w:rPr>
          <w:rFonts w:hint="eastAsia" w:ascii="仿宋" w:hAnsi="仿宋" w:eastAsia="仿宋" w:cs="仿宋"/>
          <w:i w:val="0"/>
          <w:iCs w:val="0"/>
          <w:caps w:val="0"/>
          <w:color w:val="000000"/>
          <w:spacing w:val="0"/>
          <w:sz w:val="32"/>
          <w:szCs w:val="32"/>
          <w:shd w:val="clear" w:color="auto" w:fill="FFFFFF"/>
          <w:lang w:val="en-US" w:eastAsia="zh-CN"/>
        </w:rPr>
        <w:t>4</w:t>
      </w:r>
      <w:r>
        <w:rPr>
          <w:rFonts w:hint="eastAsia" w:ascii="仿宋" w:hAnsi="仿宋" w:eastAsia="仿宋" w:cs="仿宋"/>
          <w:i w:val="0"/>
          <w:iCs w:val="0"/>
          <w:caps w:val="0"/>
          <w:color w:val="000000"/>
          <w:spacing w:val="0"/>
          <w:sz w:val="32"/>
          <w:szCs w:val="32"/>
          <w:shd w:val="clear" w:color="auto" w:fill="FFFFFF"/>
        </w:rPr>
        <w:t>年12月31日，</w:t>
      </w:r>
      <w:r>
        <w:rPr>
          <w:rFonts w:hint="default" w:ascii="仿宋" w:hAnsi="仿宋" w:eastAsia="仿宋" w:cs="仿宋"/>
          <w:kern w:val="0"/>
          <w:sz w:val="32"/>
          <w:szCs w:val="32"/>
          <w:highlight w:val="none"/>
          <w:lang w:val="en-US" w:eastAsia="zh-CN"/>
        </w:rPr>
        <w:t>澄江市疾病预防控制中心</w:t>
      </w:r>
      <w:r>
        <w:rPr>
          <w:rFonts w:hint="eastAsia" w:ascii="仿宋" w:hAnsi="仿宋" w:eastAsia="仿宋" w:cs="仿宋"/>
          <w:i w:val="0"/>
          <w:iCs w:val="0"/>
          <w:caps w:val="0"/>
          <w:color w:val="000000"/>
          <w:spacing w:val="0"/>
          <w:sz w:val="32"/>
          <w:szCs w:val="32"/>
          <w:shd w:val="clear" w:color="auto" w:fill="FFFFFF"/>
        </w:rPr>
        <w:t>资产总额</w:t>
      </w:r>
      <w:r>
        <w:rPr>
          <w:rFonts w:hint="eastAsia" w:ascii="仿宋" w:hAnsi="仿宋" w:eastAsia="仿宋" w:cs="仿宋"/>
          <w:i w:val="0"/>
          <w:iCs w:val="0"/>
          <w:caps w:val="0"/>
          <w:color w:val="000000"/>
          <w:spacing w:val="0"/>
          <w:sz w:val="32"/>
          <w:szCs w:val="32"/>
          <w:shd w:val="clear" w:color="auto" w:fill="FFFFFF"/>
          <w:lang w:val="en-US" w:eastAsia="zh-CN"/>
        </w:rPr>
        <w:t>2,483.10</w:t>
      </w:r>
      <w:r>
        <w:rPr>
          <w:rFonts w:hint="eastAsia" w:ascii="仿宋" w:hAnsi="仿宋" w:eastAsia="仿宋" w:cs="仿宋"/>
          <w:i w:val="0"/>
          <w:iCs w:val="0"/>
          <w:caps w:val="0"/>
          <w:color w:val="000000"/>
          <w:spacing w:val="0"/>
          <w:sz w:val="32"/>
          <w:szCs w:val="32"/>
          <w:shd w:val="clear" w:color="auto" w:fill="FFFFFF"/>
        </w:rPr>
        <w:t>万元，其中，流动资产</w:t>
      </w:r>
      <w:r>
        <w:rPr>
          <w:rFonts w:hint="eastAsia" w:ascii="仿宋" w:hAnsi="仿宋" w:eastAsia="仿宋" w:cs="仿宋"/>
          <w:i w:val="0"/>
          <w:iCs w:val="0"/>
          <w:caps w:val="0"/>
          <w:color w:val="000000"/>
          <w:spacing w:val="0"/>
          <w:sz w:val="32"/>
          <w:szCs w:val="32"/>
          <w:shd w:val="clear" w:color="auto" w:fill="FFFFFF"/>
          <w:lang w:val="en-US" w:eastAsia="zh-CN"/>
        </w:rPr>
        <w:t>360.32</w:t>
      </w:r>
      <w:r>
        <w:rPr>
          <w:rFonts w:hint="eastAsia" w:ascii="仿宋" w:hAnsi="仿宋" w:eastAsia="仿宋" w:cs="仿宋"/>
          <w:i w:val="0"/>
          <w:iCs w:val="0"/>
          <w:caps w:val="0"/>
          <w:color w:val="000000"/>
          <w:spacing w:val="0"/>
          <w:sz w:val="32"/>
          <w:szCs w:val="32"/>
          <w:shd w:val="clear" w:color="auto" w:fill="FFFFFF"/>
        </w:rPr>
        <w:t>万元，固定资产</w:t>
      </w:r>
      <w:r>
        <w:rPr>
          <w:rFonts w:hint="eastAsia" w:ascii="仿宋" w:hAnsi="仿宋" w:eastAsia="仿宋" w:cs="仿宋"/>
          <w:i w:val="0"/>
          <w:iCs w:val="0"/>
          <w:caps w:val="0"/>
          <w:color w:val="000000"/>
          <w:spacing w:val="0"/>
          <w:sz w:val="32"/>
          <w:szCs w:val="32"/>
          <w:shd w:val="clear" w:color="auto" w:fill="FFFFFF"/>
          <w:lang w:val="en-US" w:eastAsia="zh-CN"/>
        </w:rPr>
        <w:t>2,115.92</w:t>
      </w:r>
      <w:r>
        <w:rPr>
          <w:rFonts w:hint="eastAsia" w:ascii="仿宋" w:hAnsi="仿宋" w:eastAsia="仿宋" w:cs="仿宋"/>
          <w:i w:val="0"/>
          <w:iCs w:val="0"/>
          <w:caps w:val="0"/>
          <w:color w:val="000000"/>
          <w:spacing w:val="0"/>
          <w:sz w:val="32"/>
          <w:szCs w:val="32"/>
          <w:shd w:val="clear" w:color="auto" w:fill="FFFFFF"/>
        </w:rPr>
        <w:t>万元，对外投资及有价证券</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万元，在建工程</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万元，无形资产</w:t>
      </w:r>
      <w:r>
        <w:rPr>
          <w:rFonts w:hint="eastAsia" w:ascii="仿宋" w:hAnsi="仿宋" w:eastAsia="仿宋" w:cs="仿宋"/>
          <w:i w:val="0"/>
          <w:iCs w:val="0"/>
          <w:caps w:val="0"/>
          <w:color w:val="000000"/>
          <w:spacing w:val="0"/>
          <w:sz w:val="32"/>
          <w:szCs w:val="32"/>
          <w:shd w:val="clear" w:color="auto" w:fill="FFFFFF"/>
          <w:lang w:val="en-US" w:eastAsia="zh-CN"/>
        </w:rPr>
        <w:t>6.86</w:t>
      </w:r>
      <w:r>
        <w:rPr>
          <w:rFonts w:hint="eastAsia" w:ascii="仿宋" w:hAnsi="仿宋" w:eastAsia="仿宋" w:cs="仿宋"/>
          <w:i w:val="0"/>
          <w:iCs w:val="0"/>
          <w:caps w:val="0"/>
          <w:color w:val="000000"/>
          <w:spacing w:val="0"/>
          <w:sz w:val="32"/>
          <w:szCs w:val="32"/>
          <w:shd w:val="clear" w:color="auto" w:fill="FFFFFF"/>
        </w:rPr>
        <w:t>万元，其他资产</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万元。与上年相比，本年资产总额减少</w:t>
      </w:r>
      <w:r>
        <w:rPr>
          <w:rFonts w:hint="eastAsia" w:ascii="仿宋" w:hAnsi="仿宋" w:eastAsia="仿宋" w:cs="仿宋"/>
          <w:i w:val="0"/>
          <w:iCs w:val="0"/>
          <w:caps w:val="0"/>
          <w:color w:val="000000"/>
          <w:spacing w:val="0"/>
          <w:sz w:val="32"/>
          <w:szCs w:val="32"/>
          <w:shd w:val="clear" w:color="auto" w:fill="FFFFFF"/>
          <w:lang w:val="en-US" w:eastAsia="zh-CN"/>
        </w:rPr>
        <w:t>834.07</w:t>
      </w:r>
      <w:r>
        <w:rPr>
          <w:rFonts w:hint="eastAsia" w:ascii="仿宋" w:hAnsi="仿宋" w:eastAsia="仿宋" w:cs="仿宋"/>
          <w:i w:val="0"/>
          <w:iCs w:val="0"/>
          <w:caps w:val="0"/>
          <w:color w:val="000000"/>
          <w:spacing w:val="0"/>
          <w:sz w:val="32"/>
          <w:szCs w:val="32"/>
          <w:shd w:val="clear" w:color="auto" w:fill="FFFFFF"/>
        </w:rPr>
        <w:t>万元，其中固定资产减少</w:t>
      </w:r>
      <w:r>
        <w:rPr>
          <w:rFonts w:hint="eastAsia" w:ascii="仿宋" w:hAnsi="仿宋" w:eastAsia="仿宋" w:cs="仿宋"/>
          <w:i w:val="0"/>
          <w:iCs w:val="0"/>
          <w:caps w:val="0"/>
          <w:color w:val="000000"/>
          <w:spacing w:val="0"/>
          <w:sz w:val="32"/>
          <w:szCs w:val="32"/>
          <w:shd w:val="clear" w:color="auto" w:fill="FFFFFF"/>
          <w:lang w:val="en-US" w:eastAsia="zh-CN"/>
        </w:rPr>
        <w:t>676.94</w:t>
      </w:r>
      <w:r>
        <w:rPr>
          <w:rFonts w:hint="eastAsia" w:ascii="仿宋" w:hAnsi="仿宋" w:eastAsia="仿宋" w:cs="仿宋"/>
          <w:i w:val="0"/>
          <w:iCs w:val="0"/>
          <w:caps w:val="0"/>
          <w:color w:val="000000"/>
          <w:spacing w:val="0"/>
          <w:sz w:val="32"/>
          <w:szCs w:val="32"/>
          <w:shd w:val="clear" w:color="auto" w:fill="FFFFFF"/>
        </w:rPr>
        <w:t>万元。处置房屋建筑物</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平方米，账面原值</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万元；处置车辆</w:t>
      </w:r>
      <w:r>
        <w:rPr>
          <w:rFonts w:hint="eastAsia" w:ascii="仿宋" w:hAnsi="仿宋" w:eastAsia="仿宋" w:cs="仿宋"/>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辆，账面原值</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万元；报废报损资产</w:t>
      </w:r>
      <w:r>
        <w:rPr>
          <w:rFonts w:hint="eastAsia" w:ascii="仿宋" w:hAnsi="仿宋" w:eastAsia="仿宋" w:cs="仿宋"/>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项，账面原值</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万元，实现资产处置收入</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万元；资产使用收入</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万元，其中出租资产</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平方米，资产出租收入</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万元。鉴于截至2024年12月31日的国有资产占有使用精准数据，需在完成2024年决算编制后才能汇总，此处公开为202</w:t>
      </w:r>
      <w:r>
        <w:rPr>
          <w:rFonts w:hint="eastAsia" w:ascii="仿宋" w:hAnsi="仿宋" w:eastAsia="仿宋" w:cs="仿宋"/>
          <w:i w:val="0"/>
          <w:iCs w:val="0"/>
          <w:caps w:val="0"/>
          <w:color w:val="000000"/>
          <w:spacing w:val="0"/>
          <w:sz w:val="32"/>
          <w:szCs w:val="32"/>
          <w:shd w:val="clear" w:color="auto" w:fill="FFFFFF"/>
          <w:lang w:val="en-US" w:eastAsia="zh-CN"/>
        </w:rPr>
        <w:t>5</w:t>
      </w:r>
      <w:r>
        <w:rPr>
          <w:rFonts w:hint="eastAsia" w:ascii="仿宋" w:hAnsi="仿宋" w:eastAsia="仿宋" w:cs="仿宋"/>
          <w:i w:val="0"/>
          <w:iCs w:val="0"/>
          <w:caps w:val="0"/>
          <w:color w:val="000000"/>
          <w:spacing w:val="0"/>
          <w:sz w:val="32"/>
          <w:szCs w:val="32"/>
          <w:shd w:val="clear" w:color="auto" w:fill="FFFFFF"/>
        </w:rPr>
        <w:t>年1月资产月报数。</w:t>
      </w:r>
    </w:p>
    <w:p w14:paraId="5D6A2E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楷体" w:cs="微软雅黑"/>
          <w:i w:val="0"/>
          <w:iCs w:val="0"/>
          <w:caps w:val="0"/>
          <w:color w:val="FF0000"/>
          <w:spacing w:val="0"/>
          <w:sz w:val="32"/>
          <w:szCs w:val="32"/>
          <w:lang w:eastAsia="zh-CN"/>
        </w:rPr>
      </w:pPr>
      <w:r>
        <w:rPr>
          <w:rFonts w:hint="eastAsia" w:ascii="楷体" w:hAnsi="楷体" w:eastAsia="楷体" w:cs="楷体"/>
          <w:i w:val="0"/>
          <w:iCs w:val="0"/>
          <w:caps w:val="0"/>
          <w:color w:val="000000"/>
          <w:spacing w:val="0"/>
          <w:sz w:val="32"/>
          <w:szCs w:val="32"/>
          <w:shd w:val="clear" w:color="auto" w:fill="FFFFFF"/>
        </w:rPr>
        <w:t>（四）其他需要说明的事项</w:t>
      </w:r>
    </w:p>
    <w:p w14:paraId="48FA2E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 w:hAnsi="仿宋" w:eastAsia="仿宋" w:cs="仿宋"/>
          <w:i w:val="0"/>
          <w:iCs w:val="0"/>
          <w:caps w:val="0"/>
          <w:color w:val="000000"/>
          <w:spacing w:val="0"/>
          <w:sz w:val="32"/>
          <w:szCs w:val="32"/>
          <w:shd w:val="clear" w:color="auto" w:fill="FFFFFF"/>
        </w:rPr>
      </w:pPr>
      <w:r>
        <w:rPr>
          <w:rFonts w:hint="default" w:ascii="仿宋" w:hAnsi="仿宋" w:eastAsia="仿宋" w:cs="仿宋"/>
          <w:kern w:val="0"/>
          <w:sz w:val="32"/>
          <w:szCs w:val="32"/>
          <w:highlight w:val="none"/>
          <w:lang w:val="en-US" w:eastAsia="zh-CN"/>
        </w:rPr>
        <w:t>澄江市疾病预防控制中心</w:t>
      </w:r>
      <w:r>
        <w:rPr>
          <w:rFonts w:hint="eastAsia" w:ascii="仿宋" w:hAnsi="仿宋" w:eastAsia="仿宋" w:cs="仿宋"/>
          <w:i w:val="0"/>
          <w:iCs w:val="0"/>
          <w:caps w:val="0"/>
          <w:color w:val="000000"/>
          <w:spacing w:val="0"/>
          <w:sz w:val="32"/>
          <w:szCs w:val="32"/>
          <w:shd w:val="clear" w:color="auto" w:fill="FFFFFF"/>
        </w:rPr>
        <w:t>202</w:t>
      </w:r>
      <w:r>
        <w:rPr>
          <w:rFonts w:hint="eastAsia" w:ascii="仿宋" w:hAnsi="仿宋" w:eastAsia="仿宋" w:cs="仿宋"/>
          <w:i w:val="0"/>
          <w:iCs w:val="0"/>
          <w:caps w:val="0"/>
          <w:color w:val="000000"/>
          <w:spacing w:val="0"/>
          <w:sz w:val="32"/>
          <w:szCs w:val="32"/>
          <w:shd w:val="clear" w:color="auto" w:fill="FFFFFF"/>
          <w:lang w:val="en-US" w:eastAsia="zh-CN"/>
        </w:rPr>
        <w:t>5</w:t>
      </w:r>
      <w:r>
        <w:rPr>
          <w:rFonts w:hint="eastAsia" w:ascii="仿宋" w:hAnsi="仿宋" w:eastAsia="仿宋" w:cs="仿宋"/>
          <w:i w:val="0"/>
          <w:iCs w:val="0"/>
          <w:caps w:val="0"/>
          <w:color w:val="000000"/>
          <w:spacing w:val="0"/>
          <w:sz w:val="32"/>
          <w:szCs w:val="32"/>
          <w:shd w:val="clear" w:color="auto" w:fill="FFFFFF"/>
        </w:rPr>
        <w:t>年无</w:t>
      </w:r>
      <w:r>
        <w:rPr>
          <w:rFonts w:hint="eastAsia" w:ascii="仿宋" w:hAnsi="仿宋" w:eastAsia="仿宋" w:cs="仿宋"/>
          <w:i w:val="0"/>
          <w:iCs w:val="0"/>
          <w:caps w:val="0"/>
          <w:color w:val="000000"/>
          <w:spacing w:val="0"/>
          <w:sz w:val="32"/>
          <w:szCs w:val="32"/>
          <w:shd w:val="clear" w:color="auto" w:fill="FFFFFF"/>
          <w:lang w:eastAsia="zh-CN"/>
        </w:rPr>
        <w:t>三公经费</w:t>
      </w:r>
      <w:r>
        <w:rPr>
          <w:rFonts w:hint="eastAsia" w:ascii="仿宋" w:hAnsi="仿宋" w:eastAsia="仿宋" w:cs="仿宋"/>
          <w:i w:val="0"/>
          <w:iCs w:val="0"/>
          <w:caps w:val="0"/>
          <w:color w:val="000000"/>
          <w:spacing w:val="0"/>
          <w:sz w:val="32"/>
          <w:szCs w:val="32"/>
          <w:shd w:val="clear" w:color="auto" w:fill="FFFFFF"/>
        </w:rPr>
        <w:t>预算、</w:t>
      </w:r>
      <w:r>
        <w:rPr>
          <w:rFonts w:hint="eastAsia" w:ascii="仿宋" w:hAnsi="仿宋" w:eastAsia="仿宋" w:cs="仿宋"/>
          <w:i w:val="0"/>
          <w:iCs w:val="0"/>
          <w:caps w:val="0"/>
          <w:color w:val="000000"/>
          <w:spacing w:val="0"/>
          <w:sz w:val="32"/>
          <w:szCs w:val="32"/>
          <w:shd w:val="clear" w:color="auto" w:fill="FFFFFF"/>
          <w:lang w:val="en-US" w:eastAsia="zh-CN"/>
        </w:rPr>
        <w:t>政府性基金</w:t>
      </w:r>
      <w:r>
        <w:rPr>
          <w:rFonts w:hint="eastAsia" w:ascii="仿宋" w:hAnsi="仿宋" w:eastAsia="仿宋" w:cs="仿宋"/>
          <w:i w:val="0"/>
          <w:iCs w:val="0"/>
          <w:caps w:val="0"/>
          <w:color w:val="000000"/>
          <w:spacing w:val="0"/>
          <w:sz w:val="32"/>
          <w:szCs w:val="32"/>
          <w:shd w:val="clear" w:color="auto" w:fill="FFFFFF"/>
        </w:rPr>
        <w:t>预算</w:t>
      </w:r>
      <w:r>
        <w:rPr>
          <w:rFonts w:hint="eastAsia" w:ascii="仿宋" w:hAnsi="仿宋" w:eastAsia="仿宋" w:cs="仿宋"/>
          <w:i w:val="0"/>
          <w:iCs w:val="0"/>
          <w:caps w:val="0"/>
          <w:color w:val="000000"/>
          <w:spacing w:val="0"/>
          <w:sz w:val="32"/>
          <w:szCs w:val="32"/>
          <w:shd w:val="clear" w:color="auto" w:fill="FFFFFF"/>
          <w:lang w:eastAsia="zh-CN"/>
        </w:rPr>
        <w:t>、政府购买服务预算、对下转移支付预算、上级补助项目支出预算，</w:t>
      </w:r>
      <w:r>
        <w:rPr>
          <w:rFonts w:hint="eastAsia" w:ascii="仿宋" w:hAnsi="仿宋" w:eastAsia="仿宋" w:cs="仿宋"/>
          <w:i w:val="0"/>
          <w:iCs w:val="0"/>
          <w:caps w:val="0"/>
          <w:color w:val="000000"/>
          <w:spacing w:val="0"/>
          <w:sz w:val="32"/>
          <w:szCs w:val="32"/>
          <w:shd w:val="clear" w:color="auto" w:fill="FFFFFF"/>
          <w:lang w:val="en-US" w:eastAsia="zh-CN"/>
        </w:rPr>
        <w:t>故2025年一般公共预算“三公”经费支出预算表、政府性基金预算支出预算表、政府购买服务预算表、对下转移支付预算表、对下转移支付绩效目标表、上级补助项目支出预算表</w:t>
      </w:r>
      <w:r>
        <w:rPr>
          <w:rFonts w:hint="eastAsia" w:ascii="仿宋" w:hAnsi="仿宋" w:eastAsia="仿宋" w:cs="仿宋"/>
          <w:i w:val="0"/>
          <w:iCs w:val="0"/>
          <w:caps w:val="0"/>
          <w:color w:val="000000"/>
          <w:spacing w:val="0"/>
          <w:sz w:val="32"/>
          <w:szCs w:val="32"/>
          <w:shd w:val="clear" w:color="auto" w:fill="FFFFFF"/>
        </w:rPr>
        <w:t>为空表。</w:t>
      </w:r>
    </w:p>
    <w:p w14:paraId="4E8065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 w:hAnsi="仿宋" w:eastAsia="仿宋" w:cs="仿宋"/>
          <w:i w:val="0"/>
          <w:iCs w:val="0"/>
          <w:caps w:val="0"/>
          <w:color w:val="000000"/>
          <w:spacing w:val="0"/>
          <w:sz w:val="32"/>
          <w:szCs w:val="32"/>
          <w:shd w:val="clear" w:color="auto" w:fill="FFFFFF"/>
        </w:rPr>
      </w:pPr>
    </w:p>
    <w:p w14:paraId="24003F05">
      <w:pPr>
        <w:keepNext w:val="0"/>
        <w:keepLines w:val="0"/>
        <w:pageBreakBefore w:val="0"/>
        <w:widowControl w:val="0"/>
        <w:shd w:val="clear" w:color="auto" w:fill="auto"/>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（说明：本报告数据取自</w:t>
      </w:r>
      <w:r>
        <w:rPr>
          <w:rFonts w:hint="eastAsia" w:ascii="仿宋" w:hAnsi="仿宋" w:eastAsia="仿宋" w:cs="仿宋"/>
          <w:sz w:val="32"/>
          <w:szCs w:val="32"/>
          <w:lang w:val="en-US" w:eastAsia="zh-CN"/>
        </w:rPr>
        <w:t>2025年预算表</w:t>
      </w:r>
      <w:r>
        <w:rPr>
          <w:rFonts w:hint="eastAsia" w:ascii="仿宋" w:hAnsi="仿宋" w:eastAsia="仿宋" w:cs="仿宋"/>
          <w:sz w:val="32"/>
          <w:szCs w:val="32"/>
        </w:rPr>
        <w:t>，以万元为单位，四舍五入后可能存在尾数误差。）</w:t>
      </w:r>
    </w:p>
    <w:p w14:paraId="4D6C2A99">
      <w:pPr>
        <w:rPr>
          <w:rFonts w:ascii="Arial" w:hAnsi="Arial" w:eastAsia="Arial" w:cs="Arial"/>
          <w:b/>
          <w:sz w:val="36"/>
        </w:rPr>
      </w:pPr>
      <w:r>
        <w:rPr>
          <w:rFonts w:ascii="Arial" w:hAnsi="Arial" w:eastAsia="Arial" w:cs="Arial"/>
          <w:b/>
          <w:sz w:val="36"/>
        </w:rPr>
        <w:t>监督索引号53042200436101700111</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8E09EB"/>
    <w:multiLevelType w:val="singleLevel"/>
    <w:tmpl w:val="678E09EB"/>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mMDdlYThmZjhmZGQxOTUyNDFkNzQxOGUxY2E4ZjAifQ=="/>
  </w:docVars>
  <w:rsids>
    <w:rsidRoot w:val="00000000"/>
    <w:rsid w:val="088518C0"/>
    <w:rsid w:val="0BC35C62"/>
    <w:rsid w:val="0C816E26"/>
    <w:rsid w:val="0CEC214F"/>
    <w:rsid w:val="0D4754D0"/>
    <w:rsid w:val="12A0556D"/>
    <w:rsid w:val="1996479D"/>
    <w:rsid w:val="1DDD0F6E"/>
    <w:rsid w:val="1E2A4BE6"/>
    <w:rsid w:val="1E4A4014"/>
    <w:rsid w:val="22E201EE"/>
    <w:rsid w:val="2D702F6C"/>
    <w:rsid w:val="2E212E44"/>
    <w:rsid w:val="2E8F5A8C"/>
    <w:rsid w:val="365E7D39"/>
    <w:rsid w:val="37BF0FE3"/>
    <w:rsid w:val="39DA3FF3"/>
    <w:rsid w:val="3BAC26AF"/>
    <w:rsid w:val="44316F41"/>
    <w:rsid w:val="4A5F2049"/>
    <w:rsid w:val="4CD65121"/>
    <w:rsid w:val="4EB50188"/>
    <w:rsid w:val="54656F77"/>
    <w:rsid w:val="568A3CC6"/>
    <w:rsid w:val="598E6BE8"/>
    <w:rsid w:val="5DAE7D21"/>
    <w:rsid w:val="64A0325B"/>
    <w:rsid w:val="6A3950E6"/>
    <w:rsid w:val="7286337F"/>
    <w:rsid w:val="7BAF2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oc 5"/>
    <w:basedOn w:val="1"/>
    <w:next w:val="1"/>
    <w:qFormat/>
    <w:uiPriority w:val="0"/>
    <w:pPr>
      <w:ind w:left="168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4300</Words>
  <Characters>4822</Characters>
  <Lines>0</Lines>
  <Paragraphs>0</Paragraphs>
  <TotalTime>8</TotalTime>
  <ScaleCrop>false</ScaleCrop>
  <LinksUpToDate>false</LinksUpToDate>
  <CharactersWithSpaces>4828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2025-01-14T06:53:00Z</dcterms:created>
  <dc:creator>ysk</dc:creator>
  <cp:lastModifiedBy>朱子晔</cp:lastModifiedBy>
  <dcterms:modified xsi:type="dcterms:W3CDTF">2025-01-22T03:11:38Z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D53AAC465EB14B0D954CB52E78350B40_12</vt:lpwstr>
  </property>
  <property fmtid="{D5CDD505-2E9C-101B-9397-08002B2CF9AE}" pid="3" name="KSOProductBuildVer">
    <vt:lpwstr>2052-12.1.0.18608</vt:lpwstr>
  </property>
</Properties>
</file>