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rPr>
      </w:pPr>
      <w:bookmarkStart w:id="1" w:name="_GoBack"/>
      <w:bookmarkEnd w:id="1"/>
      <w:r>
        <w:rPr>
          <w:rFonts w:hint="eastAsia" w:ascii="方正小标宋_GBK" w:hAnsi="方正小标宋_GBK" w:eastAsia="方正小标宋_GBK" w:cs="方正小标宋_GBK"/>
          <w:sz w:val="44"/>
          <w:szCs w:val="44"/>
        </w:rPr>
        <w:t>澄江市202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eastAsia="zh-CN"/>
        </w:rPr>
        <w:t>脱贫人口</w:t>
      </w:r>
      <w:r>
        <w:rPr>
          <w:rFonts w:hint="eastAsia" w:ascii="方正小标宋_GBK" w:hAnsi="方正小标宋_GBK" w:eastAsia="方正小标宋_GBK" w:cs="方正小标宋_GBK"/>
          <w:sz w:val="44"/>
          <w:szCs w:val="44"/>
        </w:rPr>
        <w:t>小额信贷工作</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实施方案</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根据《中国银保监会 财政部 中国人民银行 国务院扶贫办关于进一步规范和完善</w:t>
      </w:r>
      <w:r>
        <w:rPr>
          <w:rFonts w:hint="eastAsia" w:ascii="Times New Roman" w:hAnsi="Times New Roman" w:eastAsia="方正仿宋_GBK" w:cs="Times New Roman"/>
          <w:sz w:val="32"/>
          <w:szCs w:val="32"/>
          <w:lang w:eastAsia="zh-CN"/>
        </w:rPr>
        <w:t>脱贫人口小额信贷</w:t>
      </w:r>
      <w:r>
        <w:rPr>
          <w:rFonts w:hint="default" w:ascii="Times New Roman" w:hAnsi="Times New Roman" w:eastAsia="方正仿宋_GBK" w:cs="Times New Roman"/>
          <w:sz w:val="32"/>
          <w:szCs w:val="32"/>
        </w:rPr>
        <w:t>管理的通知》（银保监发〔2019〕24号）、《中国银保监会 财政部 中国人民银行 国务院乡村振</w:t>
      </w:r>
      <w:r>
        <w:rPr>
          <w:rFonts w:hint="eastAsia" w:ascii="Times New Roman" w:hAnsi="Times New Roman" w:eastAsia="方正仿宋_GBK" w:cs="Times New Roman"/>
          <w:sz w:val="32"/>
          <w:szCs w:val="32"/>
          <w:lang w:eastAsia="zh-CN"/>
        </w:rPr>
        <w:t>兴</w:t>
      </w:r>
      <w:r>
        <w:rPr>
          <w:rFonts w:hint="default" w:ascii="Times New Roman" w:hAnsi="Times New Roman" w:eastAsia="方正仿宋_GBK" w:cs="Times New Roman"/>
          <w:sz w:val="32"/>
          <w:szCs w:val="32"/>
        </w:rPr>
        <w:t>局关于深入扎实做好过渡期脱贫人口小额信贷工作的通知》（银保监发〔2021〕6号）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云南</w:t>
      </w:r>
      <w:r>
        <w:rPr>
          <w:rFonts w:hint="default" w:ascii="Times New Roman" w:hAnsi="Times New Roman" w:eastAsia="方正仿宋_GBK" w:cs="Times New Roman"/>
          <w:sz w:val="32"/>
          <w:szCs w:val="32"/>
        </w:rPr>
        <w:t>银保监</w:t>
      </w:r>
      <w:r>
        <w:rPr>
          <w:rFonts w:hint="eastAsia"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云南省财政厅</w:t>
      </w:r>
      <w:r>
        <w:rPr>
          <w:rFonts w:hint="default" w:ascii="Times New Roman" w:hAnsi="Times New Roman" w:eastAsia="方正仿宋_GBK" w:cs="Times New Roman"/>
          <w:sz w:val="32"/>
          <w:szCs w:val="32"/>
        </w:rPr>
        <w:t xml:space="preserve"> 中国人民银行</w:t>
      </w:r>
      <w:r>
        <w:rPr>
          <w:rFonts w:hint="eastAsia" w:ascii="Times New Roman" w:hAnsi="Times New Roman" w:eastAsia="方正仿宋_GBK" w:cs="Times New Roman"/>
          <w:sz w:val="32"/>
          <w:szCs w:val="32"/>
          <w:lang w:eastAsia="zh-CN"/>
        </w:rPr>
        <w:t>昆明中心支行</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云南省</w:t>
      </w:r>
      <w:r>
        <w:rPr>
          <w:rFonts w:hint="default" w:ascii="Times New Roman" w:hAnsi="Times New Roman" w:eastAsia="方正仿宋_GBK" w:cs="Times New Roman"/>
          <w:sz w:val="32"/>
          <w:szCs w:val="32"/>
        </w:rPr>
        <w:t>乡村振</w:t>
      </w:r>
      <w:r>
        <w:rPr>
          <w:rFonts w:hint="eastAsia" w:ascii="Times New Roman" w:hAnsi="Times New Roman" w:eastAsia="方正仿宋_GBK" w:cs="Times New Roman"/>
          <w:sz w:val="32"/>
          <w:szCs w:val="32"/>
          <w:lang w:eastAsia="zh-CN"/>
        </w:rPr>
        <w:t>兴</w:t>
      </w:r>
      <w:r>
        <w:rPr>
          <w:rFonts w:hint="default" w:ascii="Times New Roman" w:hAnsi="Times New Roman" w:eastAsia="方正仿宋_GBK" w:cs="Times New Roman"/>
          <w:sz w:val="32"/>
          <w:szCs w:val="32"/>
        </w:rPr>
        <w:t>局关于</w:t>
      </w:r>
      <w:r>
        <w:rPr>
          <w:rFonts w:hint="eastAsia" w:ascii="Times New Roman" w:hAnsi="Times New Roman" w:eastAsia="方正仿宋_GBK" w:cs="Times New Roman"/>
          <w:sz w:val="32"/>
          <w:szCs w:val="32"/>
          <w:lang w:eastAsia="zh-CN"/>
        </w:rPr>
        <w:t>继续</w:t>
      </w:r>
      <w:r>
        <w:rPr>
          <w:rFonts w:hint="default" w:ascii="Times New Roman" w:hAnsi="Times New Roman" w:eastAsia="方正仿宋_GBK" w:cs="Times New Roman"/>
          <w:sz w:val="32"/>
          <w:szCs w:val="32"/>
        </w:rPr>
        <w:t>做好过渡期脱贫人口小额信贷</w:t>
      </w:r>
      <w:r>
        <w:rPr>
          <w:rFonts w:hint="eastAsia" w:ascii="Times New Roman" w:hAnsi="Times New Roman" w:eastAsia="方正仿宋_GBK" w:cs="Times New Roman"/>
          <w:sz w:val="32"/>
          <w:szCs w:val="32"/>
          <w:lang w:eastAsia="zh-CN"/>
        </w:rPr>
        <w:t>贴息</w:t>
      </w:r>
      <w:r>
        <w:rPr>
          <w:rFonts w:hint="default" w:ascii="Times New Roman" w:hAnsi="Times New Roman" w:eastAsia="方正仿宋_GBK" w:cs="Times New Roman"/>
          <w:sz w:val="32"/>
          <w:szCs w:val="32"/>
        </w:rPr>
        <w:t>工作的通知》（</w:t>
      </w:r>
      <w:r>
        <w:rPr>
          <w:rFonts w:hint="eastAsia" w:ascii="Times New Roman" w:hAnsi="Times New Roman" w:eastAsia="方正仿宋_GBK" w:cs="Times New Roman"/>
          <w:sz w:val="32"/>
          <w:szCs w:val="32"/>
          <w:lang w:eastAsia="zh-CN"/>
        </w:rPr>
        <w:t>云</w:t>
      </w:r>
      <w:r>
        <w:rPr>
          <w:rFonts w:hint="default" w:ascii="Times New Roman" w:hAnsi="Times New Roman" w:eastAsia="方正仿宋_GBK" w:cs="Times New Roman"/>
          <w:sz w:val="32"/>
          <w:szCs w:val="32"/>
        </w:rPr>
        <w:t>银保监发〔2021〕</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号）等文件精神，按照玉溪市人民政府专题会议纪要《</w:t>
      </w:r>
      <w:r>
        <w:rPr>
          <w:rFonts w:hint="eastAsia" w:ascii="Times New Roman" w:hAnsi="Times New Roman" w:eastAsia="方正仿宋_GBK" w:cs="Times New Roman"/>
          <w:sz w:val="32"/>
          <w:szCs w:val="32"/>
          <w:lang w:eastAsia="zh-CN"/>
        </w:rPr>
        <w:t>脱贫人口小额信贷</w:t>
      </w:r>
      <w:r>
        <w:rPr>
          <w:rFonts w:hint="default" w:ascii="Times New Roman" w:hAnsi="Times New Roman" w:eastAsia="方正仿宋_GBK" w:cs="Times New Roman"/>
          <w:sz w:val="32"/>
          <w:szCs w:val="32"/>
        </w:rPr>
        <w:t>工作专题会议纪要》（2019年第47期）及云南省、玉溪市</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年脱贫人口</w:t>
      </w:r>
      <w:r>
        <w:rPr>
          <w:rFonts w:hint="default" w:ascii="Times New Roman" w:hAnsi="Times New Roman" w:eastAsia="方正仿宋_GBK" w:cs="Times New Roman"/>
          <w:sz w:val="32"/>
          <w:szCs w:val="32"/>
        </w:rPr>
        <w:t>小额信贷工作部署，认真贯彻落</w:t>
      </w:r>
      <w:r>
        <w:rPr>
          <w:rFonts w:hint="eastAsia" w:ascii="方正仿宋_GBK" w:hAnsi="方正仿宋_GBK" w:eastAsia="方正仿宋_GBK" w:cs="方正仿宋_GBK"/>
          <w:sz w:val="32"/>
          <w:szCs w:val="32"/>
        </w:rPr>
        <w:t>实“四个不脱”</w:t>
      </w:r>
      <w:r>
        <w:rPr>
          <w:rFonts w:hint="eastAsia" w:ascii="方正仿宋_GBK" w:hAnsi="方正仿宋_GBK" w:eastAsia="方正仿宋_GBK" w:cs="方正仿宋_GBK"/>
          <w:sz w:val="32"/>
          <w:szCs w:val="32"/>
          <w:lang w:eastAsia="zh-CN"/>
        </w:rPr>
        <w:t>和常态化帮扶</w:t>
      </w:r>
      <w:r>
        <w:rPr>
          <w:rFonts w:hint="default" w:ascii="Times New Roman" w:hAnsi="Times New Roman" w:eastAsia="方正仿宋_GBK" w:cs="Times New Roman"/>
          <w:sz w:val="32"/>
          <w:szCs w:val="32"/>
        </w:rPr>
        <w:t>要求，为切实抓好我市</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年脱贫人口</w:t>
      </w:r>
      <w:r>
        <w:rPr>
          <w:rFonts w:hint="default" w:ascii="Times New Roman" w:hAnsi="Times New Roman" w:eastAsia="方正仿宋_GBK" w:cs="Times New Roman"/>
          <w:sz w:val="32"/>
          <w:szCs w:val="32"/>
        </w:rPr>
        <w:t>小额信贷工作，结合我市实际，制定本实施方案。</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依据开发式</w:t>
      </w:r>
      <w:r>
        <w:rPr>
          <w:rFonts w:hint="eastAsia" w:ascii="Times New Roman" w:hAnsi="Times New Roman" w:eastAsia="方正仿宋_GBK" w:cs="Times New Roman"/>
          <w:color w:val="auto"/>
          <w:sz w:val="32"/>
          <w:szCs w:val="32"/>
          <w:lang w:eastAsia="zh-CN"/>
        </w:rPr>
        <w:t>帮扶</w:t>
      </w:r>
      <w:r>
        <w:rPr>
          <w:rFonts w:hint="default" w:ascii="Times New Roman" w:hAnsi="Times New Roman" w:eastAsia="方正仿宋_GBK" w:cs="Times New Roman"/>
          <w:color w:val="auto"/>
          <w:sz w:val="32"/>
          <w:szCs w:val="32"/>
        </w:rPr>
        <w:t>和精准</w:t>
      </w:r>
      <w:r>
        <w:rPr>
          <w:rFonts w:hint="eastAsia" w:ascii="Times New Roman" w:hAnsi="Times New Roman" w:eastAsia="方正仿宋_GBK" w:cs="Times New Roman"/>
          <w:color w:val="auto"/>
          <w:sz w:val="32"/>
          <w:szCs w:val="32"/>
          <w:lang w:eastAsia="zh-CN"/>
        </w:rPr>
        <w:t>帮扶</w:t>
      </w:r>
      <w:r>
        <w:rPr>
          <w:rFonts w:hint="default" w:ascii="Times New Roman" w:hAnsi="Times New Roman" w:eastAsia="方正仿宋_GBK" w:cs="Times New Roman"/>
          <w:color w:val="auto"/>
          <w:sz w:val="32"/>
          <w:szCs w:val="32"/>
        </w:rPr>
        <w:t>到户的原则，采取财政</w:t>
      </w:r>
      <w:r>
        <w:rPr>
          <w:rFonts w:hint="eastAsia" w:ascii="Times New Roman" w:hAnsi="Times New Roman" w:eastAsia="方正仿宋_GBK" w:cs="Times New Roman"/>
          <w:color w:val="auto"/>
          <w:sz w:val="32"/>
          <w:szCs w:val="32"/>
          <w:lang w:eastAsia="zh-CN"/>
        </w:rPr>
        <w:t>衔接</w:t>
      </w:r>
      <w:r>
        <w:rPr>
          <w:rFonts w:hint="default" w:ascii="Times New Roman" w:hAnsi="Times New Roman" w:eastAsia="方正仿宋_GBK" w:cs="Times New Roman"/>
          <w:color w:val="auto"/>
          <w:sz w:val="32"/>
          <w:szCs w:val="32"/>
        </w:rPr>
        <w:t>资金贴息到户的方式，积极鼓励和争取各个金融主体为</w:t>
      </w:r>
      <w:r>
        <w:rPr>
          <w:rFonts w:hint="default" w:ascii="Times New Roman" w:hAnsi="Times New Roman" w:eastAsia="方正仿宋_GBK" w:cs="Times New Roman"/>
          <w:sz w:val="32"/>
          <w:szCs w:val="32"/>
          <w:highlight w:val="none"/>
          <w:shd w:val="clear"/>
        </w:rPr>
        <w:t>防止返贫致贫对象和需要继续帮扶的原建档立卡脱贫人口</w:t>
      </w:r>
      <w:r>
        <w:rPr>
          <w:rFonts w:hint="default" w:ascii="Times New Roman" w:hAnsi="Times New Roman" w:eastAsia="方正仿宋_GBK" w:cs="Times New Roman"/>
          <w:color w:val="auto"/>
          <w:sz w:val="32"/>
          <w:szCs w:val="32"/>
        </w:rPr>
        <w:t>发放</w:t>
      </w:r>
      <w:r>
        <w:rPr>
          <w:rFonts w:hint="eastAsia" w:ascii="Times New Roman" w:hAnsi="Times New Roman" w:eastAsia="方正仿宋_GBK" w:cs="Times New Roman"/>
          <w:color w:val="auto"/>
          <w:sz w:val="32"/>
          <w:szCs w:val="32"/>
          <w:lang w:eastAsia="zh-CN"/>
        </w:rPr>
        <w:t>脱贫人口</w:t>
      </w:r>
      <w:r>
        <w:rPr>
          <w:rFonts w:hint="default" w:ascii="Times New Roman" w:hAnsi="Times New Roman" w:eastAsia="方正仿宋_GBK" w:cs="Times New Roman"/>
          <w:color w:val="auto"/>
          <w:sz w:val="32"/>
          <w:szCs w:val="32"/>
        </w:rPr>
        <w:t>小额信贷，扶持经济开发类项目，以加大开发力度，增加投入，增强其自我发展和自我积累的能力，有效地推进全市脱贫户、边缘户</w:t>
      </w:r>
      <w:r>
        <w:rPr>
          <w:rFonts w:hint="eastAsia" w:cs="Times New Roman"/>
          <w:color w:val="auto"/>
          <w:sz w:val="32"/>
          <w:szCs w:val="32"/>
          <w:lang w:eastAsia="zh-CN"/>
        </w:rPr>
        <w:t>、</w:t>
      </w:r>
      <w:r>
        <w:rPr>
          <w:rFonts w:hint="eastAsia" w:ascii="Times New Roman" w:hAnsi="Times New Roman" w:eastAsia="方正仿宋_GBK" w:cs="Times New Roman"/>
          <w:color w:val="auto"/>
          <w:sz w:val="32"/>
          <w:szCs w:val="32"/>
          <w:lang w:eastAsia="zh-CN"/>
        </w:rPr>
        <w:t>突发严重困难户</w:t>
      </w:r>
      <w:r>
        <w:rPr>
          <w:rFonts w:hint="default" w:ascii="Times New Roman" w:hAnsi="Times New Roman" w:eastAsia="方正仿宋_GBK" w:cs="Times New Roman"/>
          <w:color w:val="auto"/>
          <w:sz w:val="32"/>
          <w:szCs w:val="32"/>
        </w:rPr>
        <w:t>致富步伐。</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二、组织机构</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为进一步</w:t>
      </w:r>
      <w:r>
        <w:rPr>
          <w:rFonts w:hint="eastAsia" w:ascii="方正仿宋_GBK" w:hAnsi="方正仿宋_GBK" w:eastAsia="方正仿宋_GBK" w:cs="方正仿宋_GBK"/>
          <w:color w:val="auto"/>
          <w:sz w:val="32"/>
          <w:szCs w:val="32"/>
          <w:lang w:val="en-US" w:eastAsia="zh-CN"/>
        </w:rPr>
        <w:t>推进</w:t>
      </w:r>
      <w:r>
        <w:rPr>
          <w:rFonts w:hint="default" w:ascii="Times New Roman" w:hAnsi="Times New Roman" w:eastAsia="方正仿宋_GBK" w:cs="Times New Roman"/>
          <w:color w:val="auto"/>
          <w:sz w:val="32"/>
          <w:szCs w:val="32"/>
        </w:rPr>
        <w:t>我市</w:t>
      </w:r>
      <w:r>
        <w:rPr>
          <w:rFonts w:hint="eastAsia" w:ascii="Times New Roman" w:hAnsi="Times New Roman" w:eastAsia="方正仿宋_GBK" w:cs="Times New Roman"/>
          <w:color w:val="auto"/>
          <w:sz w:val="32"/>
          <w:szCs w:val="32"/>
          <w:lang w:eastAsia="zh-CN"/>
        </w:rPr>
        <w:t>脱贫人口</w:t>
      </w:r>
      <w:r>
        <w:rPr>
          <w:rFonts w:hint="default" w:ascii="Times New Roman" w:hAnsi="Times New Roman" w:eastAsia="方正仿宋_GBK" w:cs="Times New Roman"/>
          <w:color w:val="auto"/>
          <w:sz w:val="32"/>
          <w:szCs w:val="32"/>
        </w:rPr>
        <w:t>小额信贷工作，经研究，决定成立澄江市</w:t>
      </w:r>
      <w:r>
        <w:rPr>
          <w:rFonts w:hint="eastAsia" w:ascii="Times New Roman" w:hAnsi="Times New Roman" w:eastAsia="方正仿宋_GBK" w:cs="Times New Roman"/>
          <w:color w:val="auto"/>
          <w:sz w:val="32"/>
          <w:szCs w:val="32"/>
          <w:lang w:eastAsia="zh-CN"/>
        </w:rPr>
        <w:t>脱贫人口</w:t>
      </w:r>
      <w:r>
        <w:rPr>
          <w:rFonts w:hint="default" w:ascii="Times New Roman" w:hAnsi="Times New Roman" w:eastAsia="方正仿宋_GBK" w:cs="Times New Roman"/>
          <w:color w:val="auto"/>
          <w:sz w:val="32"/>
          <w:szCs w:val="32"/>
        </w:rPr>
        <w:t>小额信贷工作领导小组，人员名单如下：</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组  长：</w:t>
      </w:r>
      <w:r>
        <w:rPr>
          <w:rFonts w:hint="eastAsia" w:ascii="Times New Roman" w:hAnsi="Times New Roman" w:eastAsia="方正仿宋_GBK" w:cs="Times New Roman"/>
          <w:color w:val="auto"/>
          <w:sz w:val="32"/>
          <w:szCs w:val="32"/>
          <w:lang w:eastAsia="zh-CN"/>
        </w:rPr>
        <w:t>李</w:t>
      </w: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eastAsia="zh-CN"/>
        </w:rPr>
        <w:t>龙</w:t>
      </w:r>
      <w:r>
        <w:rPr>
          <w:rFonts w:hint="eastAsia" w:ascii="Times New Roman" w:hAnsi="Times New Roman" w:eastAsia="方正仿宋_GBK" w:cs="Times New Roman"/>
          <w:color w:val="auto"/>
          <w:sz w:val="32"/>
          <w:szCs w:val="32"/>
          <w:lang w:val="en-US" w:eastAsia="zh-CN"/>
        </w:rPr>
        <w:t xml:space="preserve">  市乡村振兴局局长</w:t>
      </w:r>
      <w:r>
        <w:rPr>
          <w:rFonts w:hint="default" w:ascii="Times New Roman" w:hAnsi="Times New Roman" w:eastAsia="方正仿宋_GBK" w:cs="Times New Roman"/>
          <w:color w:val="auto"/>
          <w:sz w:val="32"/>
          <w:szCs w:val="32"/>
        </w:rPr>
        <w:t xml:space="preserve">  </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44"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副组长：</w:t>
      </w:r>
      <w:r>
        <w:rPr>
          <w:rFonts w:hint="default" w:ascii="Times New Roman" w:hAnsi="Times New Roman" w:eastAsia="方正仿宋_GBK" w:cs="Times New Roman"/>
          <w:color w:val="auto"/>
          <w:sz w:val="32"/>
          <w:szCs w:val="32"/>
          <w:lang w:val="en-US" w:eastAsia="zh-CN"/>
        </w:rPr>
        <w:t>杨家成</w:t>
      </w:r>
      <w:r>
        <w:rPr>
          <w:rFonts w:hint="default" w:ascii="Times New Roman" w:hAnsi="Times New Roman" w:eastAsia="方正仿宋_GBK" w:cs="Times New Roman"/>
          <w:color w:val="auto"/>
          <w:sz w:val="32"/>
          <w:szCs w:val="32"/>
        </w:rPr>
        <w:t xml:space="preserve">  市财政局副局长</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1932" w:firstLineChars="6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eastAsia="zh-CN"/>
        </w:rPr>
        <w:t>陈</w:t>
      </w: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eastAsia="zh-CN"/>
        </w:rPr>
        <w:t>银</w:t>
      </w:r>
      <w:r>
        <w:rPr>
          <w:rFonts w:hint="eastAsia" w:ascii="Times New Roman" w:hAnsi="Times New Roman" w:eastAsia="方正仿宋_GBK" w:cs="Times New Roman"/>
          <w:color w:val="auto"/>
          <w:sz w:val="32"/>
          <w:szCs w:val="32"/>
          <w:lang w:val="en-US" w:eastAsia="zh-CN"/>
        </w:rPr>
        <w:t xml:space="preserve">  市农业农村局副局长</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1932" w:firstLineChars="600"/>
        <w:jc w:val="both"/>
        <w:textAlignment w:val="auto"/>
        <w:rPr>
          <w:rFonts w:hint="default" w:ascii="Times New Roman" w:hAnsi="Times New Roman" w:eastAsia="方正仿宋_GBK" w:cs="Times New Roman"/>
          <w:snapToGrid w:val="0"/>
          <w:color w:val="auto"/>
          <w:spacing w:val="-17"/>
          <w:kern w:val="0"/>
          <w:sz w:val="32"/>
          <w:szCs w:val="32"/>
        </w:rPr>
      </w:pPr>
      <w:r>
        <w:rPr>
          <w:rFonts w:hint="default" w:ascii="Times New Roman" w:hAnsi="Times New Roman" w:eastAsia="方正仿宋_GBK" w:cs="Times New Roman"/>
          <w:color w:val="auto"/>
          <w:sz w:val="32"/>
          <w:szCs w:val="32"/>
        </w:rPr>
        <w:t xml:space="preserve">王世辉  </w:t>
      </w:r>
      <w:r>
        <w:rPr>
          <w:rFonts w:hint="default" w:ascii="Times New Roman" w:hAnsi="Times New Roman" w:eastAsia="方正仿宋_GBK" w:cs="Times New Roman"/>
          <w:snapToGrid w:val="0"/>
          <w:color w:val="auto"/>
          <w:spacing w:val="-17"/>
          <w:kern w:val="0"/>
          <w:sz w:val="32"/>
          <w:szCs w:val="32"/>
        </w:rPr>
        <w:t>云南澄江农村商业银行股份有限公司行长</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1932" w:firstLineChars="6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魏</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忠  澄江中成村镇银行行长</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1932" w:firstLineChars="600"/>
        <w:textAlignment w:val="auto"/>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朱晏民</w:t>
      </w:r>
      <w:r>
        <w:rPr>
          <w:rFonts w:hint="default" w:ascii="Times New Roman" w:hAnsi="Times New Roman" w:eastAsia="方正仿宋_GBK" w:cs="Times New Roman"/>
          <w:color w:val="auto"/>
          <w:sz w:val="32"/>
          <w:szCs w:val="32"/>
          <w:lang w:eastAsia="zh-CN"/>
        </w:rPr>
        <w:t xml:space="preserve">  凤麓街道</w:t>
      </w:r>
      <w:r>
        <w:rPr>
          <w:rFonts w:hint="eastAsia" w:ascii="Times New Roman" w:hAnsi="Times New Roman" w:eastAsia="方正仿宋_GBK" w:cs="Times New Roman"/>
          <w:color w:val="auto"/>
          <w:sz w:val="32"/>
          <w:szCs w:val="32"/>
          <w:lang w:val="en-US" w:eastAsia="zh-CN"/>
        </w:rPr>
        <w:t>办事处</w:t>
      </w:r>
      <w:r>
        <w:rPr>
          <w:rFonts w:hint="default" w:ascii="Times New Roman" w:hAnsi="Times New Roman" w:eastAsia="方正仿宋_GBK" w:cs="Times New Roman"/>
          <w:color w:val="auto"/>
          <w:sz w:val="32"/>
          <w:szCs w:val="32"/>
          <w:lang w:eastAsia="zh-CN"/>
        </w:rPr>
        <w:t>副主任</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1932" w:firstLineChars="600"/>
        <w:textAlignment w:val="auto"/>
        <w:rPr>
          <w:rFonts w:hint="default" w:ascii="Times New Roman" w:hAnsi="Times New Roman" w:eastAsia="方正仿宋_GBK" w:cs="Times New Roman"/>
          <w:color w:val="auto"/>
          <w:sz w:val="32"/>
          <w:szCs w:val="32"/>
        </w:rPr>
      </w:pPr>
      <w:r>
        <w:rPr>
          <w:rFonts w:hint="eastAsia" w:ascii="方正仿宋_GBK" w:hAnsi="方正仿宋_GBK" w:eastAsia="方正仿宋_GBK" w:cs="方正仿宋_GBK"/>
          <w:color w:val="auto"/>
          <w:sz w:val="32"/>
          <w:szCs w:val="32"/>
          <w:lang w:val="en-US" w:eastAsia="zh-CN"/>
        </w:rPr>
        <w:t>刘晟宇</w:t>
      </w:r>
      <w:r>
        <w:rPr>
          <w:rFonts w:hint="eastAsia" w:ascii="方正仿宋_GBK" w:hAnsi="方正仿宋_GBK" w:eastAsia="方正仿宋_GBK" w:cs="方正仿宋_GBK"/>
          <w:color w:val="auto"/>
          <w:sz w:val="32"/>
          <w:szCs w:val="32"/>
        </w:rPr>
        <w:t xml:space="preserve">  </w:t>
      </w:r>
      <w:r>
        <w:rPr>
          <w:rFonts w:hint="default" w:ascii="Times New Roman" w:hAnsi="Times New Roman" w:eastAsia="方正仿宋_GBK" w:cs="Times New Roman"/>
          <w:color w:val="auto"/>
          <w:sz w:val="32"/>
          <w:szCs w:val="32"/>
        </w:rPr>
        <w:t>龙街街道党工委委员、办事处副主任</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1932" w:firstLineChars="600"/>
        <w:textAlignment w:val="auto"/>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李</w:t>
      </w: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eastAsia="zh-CN"/>
        </w:rPr>
        <w:t xml:space="preserve">焦 </w:t>
      </w: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eastAsia="zh-CN"/>
        </w:rPr>
        <w:t>农业农村发展服务中心主任</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1932" w:firstLineChars="600"/>
        <w:textAlignment w:val="auto"/>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马梓钦</w:t>
      </w:r>
      <w:r>
        <w:rPr>
          <w:rFonts w:hint="eastAsia" w:ascii="Times New Roman" w:hAnsi="Times New Roman" w:eastAsia="方正仿宋_GBK" w:cs="Times New Roman"/>
          <w:color w:val="auto"/>
          <w:sz w:val="32"/>
          <w:szCs w:val="32"/>
          <w:lang w:eastAsia="zh-CN"/>
        </w:rPr>
        <w:t xml:space="preserve">  路居镇</w:t>
      </w:r>
      <w:r>
        <w:rPr>
          <w:rFonts w:hint="eastAsia" w:ascii="Times New Roman" w:hAnsi="Times New Roman" w:eastAsia="方正仿宋_GBK" w:cs="Times New Roman"/>
          <w:color w:val="auto"/>
          <w:sz w:val="32"/>
          <w:szCs w:val="32"/>
          <w:lang w:val="en-US" w:eastAsia="zh-CN"/>
        </w:rPr>
        <w:t>副镇长</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1932" w:firstLineChars="6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张  晨</w:t>
      </w:r>
      <w:r>
        <w:rPr>
          <w:rFonts w:hint="default" w:ascii="Times New Roman" w:hAnsi="Times New Roman" w:eastAsia="方正仿宋_GBK" w:cs="Times New Roman"/>
          <w:color w:val="auto"/>
          <w:sz w:val="32"/>
          <w:szCs w:val="32"/>
          <w:lang w:eastAsia="zh-CN"/>
        </w:rPr>
        <w:t xml:space="preserve">  海口镇</w:t>
      </w:r>
      <w:r>
        <w:rPr>
          <w:rFonts w:hint="eastAsia" w:ascii="Times New Roman" w:hAnsi="Times New Roman" w:eastAsia="方正仿宋_GBK" w:cs="Times New Roman"/>
          <w:color w:val="auto"/>
          <w:sz w:val="32"/>
          <w:szCs w:val="32"/>
          <w:lang w:eastAsia="zh-CN"/>
        </w:rPr>
        <w:t>党委副书记</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1932" w:firstLineChars="6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赵玉晟</w:t>
      </w:r>
      <w:r>
        <w:rPr>
          <w:rFonts w:hint="default" w:ascii="Times New Roman" w:hAnsi="Times New Roman" w:eastAsia="方正仿宋_GBK" w:cs="Times New Roman"/>
          <w:color w:val="auto"/>
          <w:sz w:val="32"/>
          <w:szCs w:val="32"/>
          <w:lang w:eastAsia="zh-CN"/>
        </w:rPr>
        <w:t xml:space="preserve">  九村镇副镇长</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44" w:firstLineChars="200"/>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Times New Roman"/>
          <w:color w:val="auto"/>
          <w:sz w:val="32"/>
          <w:szCs w:val="32"/>
          <w:lang w:eastAsia="zh-CN"/>
        </w:rPr>
        <w:t>成</w:t>
      </w: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eastAsia="zh-CN"/>
        </w:rPr>
        <w:t>员：</w:t>
      </w:r>
      <w:r>
        <w:rPr>
          <w:rFonts w:hint="eastAsia" w:ascii="方正仿宋_GBK" w:hAnsi="方正仿宋_GBK" w:eastAsia="方正仿宋_GBK" w:cs="方正仿宋_GBK"/>
          <w:color w:val="auto"/>
          <w:sz w:val="32"/>
          <w:szCs w:val="32"/>
          <w:lang w:val="en-US" w:eastAsia="zh-CN"/>
        </w:rPr>
        <w:t>李自春</w:t>
      </w:r>
      <w:r>
        <w:rPr>
          <w:rFonts w:hint="eastAsia" w:ascii="方正仿宋_GBK" w:hAnsi="方正仿宋_GBK" w:eastAsia="方正仿宋_GBK" w:cs="方正仿宋_GBK"/>
          <w:color w:val="auto"/>
          <w:sz w:val="32"/>
          <w:szCs w:val="32"/>
        </w:rPr>
        <w:t xml:space="preserve">  市财政局农财科长</w:t>
      </w:r>
    </w:p>
    <w:p>
      <w:pPr>
        <w:keepNext w:val="0"/>
        <w:keepLines w:val="0"/>
        <w:pageBreakBefore w:val="0"/>
        <w:widowControl w:val="0"/>
        <w:kinsoku/>
        <w:wordWrap/>
        <w:overflowPunct w:val="0"/>
        <w:topLinePunct w:val="0"/>
        <w:autoSpaceDE/>
        <w:autoSpaceDN/>
        <w:bidi w:val="0"/>
        <w:adjustRightInd w:val="0"/>
        <w:snapToGrid w:val="0"/>
        <w:spacing w:line="600" w:lineRule="exact"/>
        <w:ind w:firstLine="1932" w:firstLineChars="6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许雁云  凤麓街道</w:t>
      </w:r>
      <w:r>
        <w:rPr>
          <w:rFonts w:hint="eastAsia" w:ascii="方正仿宋_GBK" w:hAnsi="方正仿宋_GBK" w:eastAsia="方正仿宋_GBK" w:cs="方正仿宋_GBK"/>
          <w:color w:val="auto"/>
          <w:sz w:val="32"/>
          <w:szCs w:val="32"/>
          <w:lang w:eastAsia="zh-CN"/>
        </w:rPr>
        <w:t>工作人员</w:t>
      </w:r>
    </w:p>
    <w:p>
      <w:pPr>
        <w:keepNext w:val="0"/>
        <w:keepLines w:val="0"/>
        <w:pageBreakBefore w:val="0"/>
        <w:widowControl w:val="0"/>
        <w:kinsoku/>
        <w:wordWrap/>
        <w:overflowPunct w:val="0"/>
        <w:topLinePunct w:val="0"/>
        <w:autoSpaceDE/>
        <w:autoSpaceDN/>
        <w:bidi w:val="0"/>
        <w:adjustRightInd w:val="0"/>
        <w:snapToGrid w:val="0"/>
        <w:spacing w:line="600" w:lineRule="exact"/>
        <w:ind w:firstLine="1932" w:firstLineChars="6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戎春平</w:t>
      </w:r>
      <w:r>
        <w:rPr>
          <w:rFonts w:hint="eastAsia" w:ascii="方正仿宋_GBK" w:hAnsi="方正仿宋_GBK" w:eastAsia="方正仿宋_GBK" w:cs="方正仿宋_GBK"/>
          <w:color w:val="auto"/>
          <w:sz w:val="32"/>
          <w:szCs w:val="32"/>
        </w:rPr>
        <w:t xml:space="preserve">  龙街街道</w:t>
      </w:r>
      <w:r>
        <w:rPr>
          <w:rFonts w:hint="eastAsia" w:ascii="方正仿宋_GBK" w:hAnsi="方正仿宋_GBK" w:eastAsia="方正仿宋_GBK" w:cs="方正仿宋_GBK"/>
          <w:color w:val="auto"/>
          <w:sz w:val="32"/>
          <w:szCs w:val="32"/>
          <w:lang w:eastAsia="zh-CN"/>
        </w:rPr>
        <w:t>工作人员</w:t>
      </w:r>
    </w:p>
    <w:p>
      <w:pPr>
        <w:keepNext w:val="0"/>
        <w:keepLines w:val="0"/>
        <w:pageBreakBefore w:val="0"/>
        <w:widowControl w:val="0"/>
        <w:kinsoku/>
        <w:wordWrap/>
        <w:overflowPunct w:val="0"/>
        <w:topLinePunct w:val="0"/>
        <w:autoSpaceDE/>
        <w:autoSpaceDN/>
        <w:bidi w:val="0"/>
        <w:adjustRightInd w:val="0"/>
        <w:snapToGrid w:val="0"/>
        <w:spacing w:line="600" w:lineRule="exact"/>
        <w:ind w:firstLine="1932" w:firstLineChars="6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普文韬</w:t>
      </w:r>
      <w:r>
        <w:rPr>
          <w:rFonts w:hint="eastAsia" w:ascii="方正仿宋_GBK" w:hAnsi="方正仿宋_GBK" w:eastAsia="方正仿宋_GBK" w:cs="方正仿宋_GBK"/>
          <w:color w:val="auto"/>
          <w:sz w:val="32"/>
          <w:szCs w:val="32"/>
          <w:highlight w:val="none"/>
        </w:rPr>
        <w:t xml:space="preserve">  右所镇</w:t>
      </w:r>
      <w:r>
        <w:rPr>
          <w:rFonts w:hint="eastAsia" w:ascii="方正仿宋_GBK" w:hAnsi="方正仿宋_GBK" w:eastAsia="方正仿宋_GBK" w:cs="方正仿宋_GBK"/>
          <w:color w:val="auto"/>
          <w:sz w:val="32"/>
          <w:szCs w:val="32"/>
          <w:highlight w:val="none"/>
          <w:lang w:eastAsia="zh-CN"/>
        </w:rPr>
        <w:t>工作人员</w:t>
      </w:r>
    </w:p>
    <w:p>
      <w:pPr>
        <w:keepNext w:val="0"/>
        <w:keepLines w:val="0"/>
        <w:pageBreakBefore w:val="0"/>
        <w:widowControl w:val="0"/>
        <w:kinsoku/>
        <w:wordWrap/>
        <w:overflowPunct w:val="0"/>
        <w:topLinePunct w:val="0"/>
        <w:autoSpaceDE/>
        <w:autoSpaceDN/>
        <w:bidi w:val="0"/>
        <w:adjustRightInd w:val="0"/>
        <w:snapToGrid w:val="0"/>
        <w:spacing w:line="600" w:lineRule="exact"/>
        <w:ind w:firstLine="1932" w:firstLineChars="600"/>
        <w:textAlignment w:val="auto"/>
        <w:rPr>
          <w:rFonts w:hint="default" w:ascii="Times New Roman" w:hAnsi="Times New Roman" w:eastAsia="方正仿宋_GBK" w:cs="Times New Roman"/>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白  悦</w:t>
      </w:r>
      <w:r>
        <w:rPr>
          <w:rFonts w:hint="eastAsia" w:ascii="方正仿宋_GBK" w:hAnsi="方正仿宋_GBK" w:eastAsia="方正仿宋_GBK" w:cs="方正仿宋_GBK"/>
          <w:color w:val="auto"/>
          <w:sz w:val="32"/>
          <w:szCs w:val="32"/>
          <w:highlight w:val="none"/>
        </w:rPr>
        <w:t xml:space="preserve">  路居镇</w:t>
      </w:r>
      <w:r>
        <w:rPr>
          <w:rFonts w:hint="eastAsia" w:ascii="Times New Roman" w:hAnsi="Times New Roman" w:eastAsia="方正仿宋_GBK" w:cs="Times New Roman"/>
          <w:color w:val="auto"/>
          <w:sz w:val="32"/>
          <w:szCs w:val="32"/>
          <w:highlight w:val="none"/>
          <w:lang w:eastAsia="zh-CN"/>
        </w:rPr>
        <w:t>工作人员</w:t>
      </w:r>
    </w:p>
    <w:p>
      <w:pPr>
        <w:keepNext w:val="0"/>
        <w:keepLines w:val="0"/>
        <w:pageBreakBefore w:val="0"/>
        <w:widowControl w:val="0"/>
        <w:kinsoku/>
        <w:wordWrap/>
        <w:overflowPunct w:val="0"/>
        <w:topLinePunct w:val="0"/>
        <w:autoSpaceDE/>
        <w:autoSpaceDN/>
        <w:bidi w:val="0"/>
        <w:adjustRightInd w:val="0"/>
        <w:snapToGrid w:val="0"/>
        <w:spacing w:line="600" w:lineRule="exact"/>
        <w:ind w:firstLine="1932" w:firstLineChars="6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李继仁</w:t>
      </w:r>
      <w:r>
        <w:rPr>
          <w:rFonts w:hint="eastAsia" w:ascii="方正仿宋_GBK" w:hAnsi="方正仿宋_GBK" w:eastAsia="方正仿宋_GBK" w:cs="方正仿宋_GBK"/>
          <w:color w:val="auto"/>
          <w:sz w:val="32"/>
          <w:szCs w:val="32"/>
        </w:rPr>
        <w:t xml:space="preserve">  海口镇</w:t>
      </w:r>
      <w:r>
        <w:rPr>
          <w:rFonts w:hint="eastAsia" w:ascii="方正仿宋_GBK" w:hAnsi="方正仿宋_GBK" w:eastAsia="方正仿宋_GBK" w:cs="方正仿宋_GBK"/>
          <w:color w:val="auto"/>
          <w:sz w:val="32"/>
          <w:szCs w:val="32"/>
          <w:lang w:eastAsia="zh-CN"/>
        </w:rPr>
        <w:t>工作人员</w:t>
      </w:r>
    </w:p>
    <w:p>
      <w:pPr>
        <w:keepNext w:val="0"/>
        <w:keepLines w:val="0"/>
        <w:pageBreakBefore w:val="0"/>
        <w:widowControl w:val="0"/>
        <w:kinsoku/>
        <w:wordWrap/>
        <w:overflowPunct w:val="0"/>
        <w:topLinePunct w:val="0"/>
        <w:autoSpaceDE/>
        <w:autoSpaceDN/>
        <w:bidi w:val="0"/>
        <w:adjustRightInd w:val="0"/>
        <w:snapToGrid w:val="0"/>
        <w:spacing w:line="600" w:lineRule="exact"/>
        <w:ind w:firstLine="1932" w:firstLineChars="6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杨思杰</w:t>
      </w:r>
      <w:r>
        <w:rPr>
          <w:rFonts w:hint="eastAsia" w:ascii="方正仿宋_GBK" w:hAnsi="方正仿宋_GBK" w:eastAsia="方正仿宋_GBK" w:cs="方正仿宋_GBK"/>
          <w:color w:val="auto"/>
          <w:sz w:val="32"/>
          <w:szCs w:val="32"/>
        </w:rPr>
        <w:t xml:space="preserve">  九村镇</w:t>
      </w:r>
      <w:r>
        <w:rPr>
          <w:rFonts w:hint="eastAsia" w:ascii="方正仿宋_GBK" w:hAnsi="方正仿宋_GBK" w:eastAsia="方正仿宋_GBK" w:cs="方正仿宋_GBK"/>
          <w:color w:val="auto"/>
          <w:sz w:val="32"/>
          <w:szCs w:val="32"/>
          <w:lang w:eastAsia="zh-CN"/>
        </w:rPr>
        <w:t>工作人员</w:t>
      </w:r>
    </w:p>
    <w:p>
      <w:pPr>
        <w:keepNext w:val="0"/>
        <w:keepLines w:val="0"/>
        <w:pageBreakBefore w:val="0"/>
        <w:widowControl w:val="0"/>
        <w:kinsoku/>
        <w:wordWrap/>
        <w:overflowPunct w:val="0"/>
        <w:topLinePunct w:val="0"/>
        <w:autoSpaceDE/>
        <w:autoSpaceDN/>
        <w:bidi w:val="0"/>
        <w:adjustRightInd w:val="0"/>
        <w:snapToGrid w:val="0"/>
        <w:spacing w:line="600" w:lineRule="exact"/>
        <w:ind w:firstLine="1932" w:firstLineChars="6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吴华龙</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lang w:val="en-US" w:eastAsia="zh-CN"/>
        </w:rPr>
        <w:t>农业农村</w:t>
      </w:r>
      <w:r>
        <w:rPr>
          <w:rFonts w:hint="eastAsia" w:ascii="方正仿宋_GBK" w:hAnsi="方正仿宋_GBK" w:eastAsia="方正仿宋_GBK" w:cs="方正仿宋_GBK"/>
          <w:color w:val="auto"/>
          <w:sz w:val="32"/>
          <w:szCs w:val="32"/>
          <w:lang w:eastAsia="zh-CN"/>
        </w:rPr>
        <w:t>局工作人员</w:t>
      </w:r>
    </w:p>
    <w:p>
      <w:pPr>
        <w:keepNext w:val="0"/>
        <w:keepLines w:val="0"/>
        <w:pageBreakBefore w:val="0"/>
        <w:widowControl w:val="0"/>
        <w:kinsoku/>
        <w:wordWrap/>
        <w:overflowPunct w:val="0"/>
        <w:topLinePunct w:val="0"/>
        <w:autoSpaceDE/>
        <w:autoSpaceDN/>
        <w:bidi w:val="0"/>
        <w:adjustRightInd w:val="0"/>
        <w:snapToGrid w:val="0"/>
        <w:spacing w:line="600" w:lineRule="exact"/>
        <w:ind w:firstLine="1932" w:firstLineChars="6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任志丽</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lang w:val="en-US" w:eastAsia="zh-CN"/>
        </w:rPr>
        <w:t>农业农村</w:t>
      </w:r>
      <w:r>
        <w:rPr>
          <w:rFonts w:hint="eastAsia" w:ascii="方正仿宋_GBK" w:hAnsi="方正仿宋_GBK" w:eastAsia="方正仿宋_GBK" w:cs="方正仿宋_GBK"/>
          <w:color w:val="auto"/>
          <w:sz w:val="32"/>
          <w:szCs w:val="32"/>
          <w:lang w:eastAsia="zh-CN"/>
        </w:rPr>
        <w:t>局</w:t>
      </w:r>
      <w:r>
        <w:rPr>
          <w:rFonts w:hint="eastAsia" w:ascii="方正仿宋_GBK" w:hAnsi="方正仿宋_GBK" w:eastAsia="方正仿宋_GBK" w:cs="方正仿宋_GBK"/>
          <w:color w:val="auto"/>
          <w:sz w:val="32"/>
          <w:szCs w:val="32"/>
        </w:rPr>
        <w:t>工作人员</w:t>
      </w:r>
    </w:p>
    <w:p>
      <w:pPr>
        <w:keepNext w:val="0"/>
        <w:keepLines w:val="0"/>
        <w:pageBreakBefore w:val="0"/>
        <w:widowControl w:val="0"/>
        <w:kinsoku/>
        <w:wordWrap/>
        <w:overflowPunct w:val="0"/>
        <w:topLinePunct w:val="0"/>
        <w:autoSpaceDE/>
        <w:autoSpaceDN/>
        <w:bidi w:val="0"/>
        <w:adjustRightInd w:val="0"/>
        <w:snapToGrid w:val="0"/>
        <w:spacing w:line="600" w:lineRule="exact"/>
        <w:ind w:left="3204" w:leftChars="904" w:hanging="1288" w:hangingChars="400"/>
        <w:textAlignment w:val="auto"/>
        <w:rPr>
          <w:rFonts w:hint="eastAsia" w:ascii="方正仿宋_GBK" w:hAnsi="方正仿宋_GBK" w:eastAsia="方正仿宋_GBK" w:cs="方正仿宋_GBK"/>
          <w:snapToGrid w:val="0"/>
          <w:color w:val="auto"/>
          <w:spacing w:val="-17"/>
          <w:kern w:val="0"/>
          <w:sz w:val="32"/>
          <w:szCs w:val="32"/>
        </w:rPr>
      </w:pPr>
      <w:r>
        <w:rPr>
          <w:rFonts w:hint="eastAsia" w:ascii="方正仿宋_GBK" w:hAnsi="方正仿宋_GBK" w:eastAsia="方正仿宋_GBK" w:cs="方正仿宋_GBK"/>
          <w:color w:val="auto"/>
          <w:sz w:val="32"/>
          <w:szCs w:val="32"/>
        </w:rPr>
        <w:t>刘</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 xml:space="preserve">涛  </w:t>
      </w:r>
      <w:r>
        <w:rPr>
          <w:rFonts w:hint="eastAsia" w:ascii="方正仿宋_GBK" w:hAnsi="方正仿宋_GBK" w:eastAsia="方正仿宋_GBK" w:cs="方正仿宋_GBK"/>
          <w:color w:val="auto"/>
          <w:sz w:val="32"/>
          <w:szCs w:val="32"/>
          <w:lang w:val="en-US" w:eastAsia="zh-CN"/>
        </w:rPr>
        <w:t>云南</w:t>
      </w:r>
      <w:r>
        <w:rPr>
          <w:rFonts w:hint="eastAsia" w:ascii="方正仿宋_GBK" w:hAnsi="方正仿宋_GBK" w:eastAsia="方正仿宋_GBK" w:cs="方正仿宋_GBK"/>
          <w:snapToGrid w:val="0"/>
          <w:color w:val="auto"/>
          <w:spacing w:val="-17"/>
          <w:kern w:val="0"/>
          <w:sz w:val="32"/>
          <w:szCs w:val="32"/>
        </w:rPr>
        <w:t>澄江农村商业银行</w:t>
      </w:r>
      <w:r>
        <w:rPr>
          <w:rFonts w:hint="eastAsia" w:ascii="方正仿宋_GBK" w:hAnsi="方正仿宋_GBK" w:eastAsia="方正仿宋_GBK" w:cs="方正仿宋_GBK"/>
          <w:snapToGrid w:val="0"/>
          <w:color w:val="auto"/>
          <w:spacing w:val="-17"/>
          <w:kern w:val="0"/>
          <w:sz w:val="32"/>
          <w:szCs w:val="32"/>
          <w:lang w:val="en-US" w:eastAsia="zh-CN"/>
        </w:rPr>
        <w:t>股份</w:t>
      </w:r>
      <w:r>
        <w:rPr>
          <w:rFonts w:hint="eastAsia" w:ascii="方正仿宋_GBK" w:hAnsi="方正仿宋_GBK" w:eastAsia="方正仿宋_GBK" w:cs="方正仿宋_GBK"/>
          <w:snapToGrid w:val="0"/>
          <w:color w:val="auto"/>
          <w:spacing w:val="-17"/>
          <w:kern w:val="0"/>
          <w:sz w:val="32"/>
          <w:szCs w:val="32"/>
        </w:rPr>
        <w:t>有限公司信贷管理部经理</w:t>
      </w:r>
    </w:p>
    <w:p>
      <w:pPr>
        <w:keepNext w:val="0"/>
        <w:keepLines w:val="0"/>
        <w:pageBreakBefore w:val="0"/>
        <w:widowControl w:val="0"/>
        <w:kinsoku/>
        <w:wordWrap/>
        <w:overflowPunct w:val="0"/>
        <w:topLinePunct w:val="0"/>
        <w:autoSpaceDE/>
        <w:autoSpaceDN/>
        <w:bidi w:val="0"/>
        <w:adjustRightInd w:val="0"/>
        <w:snapToGrid w:val="0"/>
        <w:spacing w:line="600" w:lineRule="exact"/>
        <w:ind w:firstLine="1932" w:firstLineChars="600"/>
        <w:textAlignment w:val="auto"/>
        <w:rPr>
          <w:rFonts w:hint="eastAsia" w:ascii="方正仿宋_GBK" w:hAnsi="方正仿宋_GBK" w:eastAsia="方正仿宋_GBK" w:cs="方正仿宋_GBK"/>
          <w:snapToGrid w:val="0"/>
          <w:color w:val="auto"/>
          <w:spacing w:val="-11"/>
          <w:kern w:val="0"/>
          <w:sz w:val="32"/>
          <w:szCs w:val="32"/>
        </w:rPr>
      </w:pPr>
      <w:r>
        <w:rPr>
          <w:rFonts w:hint="eastAsia" w:ascii="方正仿宋_GBK" w:hAnsi="方正仿宋_GBK" w:eastAsia="方正仿宋_GBK" w:cs="方正仿宋_GBK"/>
          <w:color w:val="auto"/>
          <w:sz w:val="32"/>
          <w:szCs w:val="32"/>
        </w:rPr>
        <w:t xml:space="preserve">吴坤泽浩  </w:t>
      </w:r>
      <w:r>
        <w:rPr>
          <w:rFonts w:hint="eastAsia" w:ascii="方正仿宋_GBK" w:hAnsi="方正仿宋_GBK" w:eastAsia="方正仿宋_GBK" w:cs="方正仿宋_GBK"/>
          <w:snapToGrid w:val="0"/>
          <w:color w:val="auto"/>
          <w:spacing w:val="-11"/>
          <w:kern w:val="0"/>
          <w:sz w:val="32"/>
          <w:szCs w:val="32"/>
        </w:rPr>
        <w:t>昆明呈贡中成村镇银行澄江支行</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rPr>
        <w:t>领导小组下设办公室在市</w:t>
      </w:r>
      <w:r>
        <w:rPr>
          <w:rFonts w:hint="eastAsia" w:ascii="Times New Roman" w:hAnsi="Times New Roman" w:eastAsia="方正仿宋_GBK" w:cs="Times New Roman"/>
          <w:color w:val="auto"/>
          <w:sz w:val="32"/>
          <w:szCs w:val="32"/>
          <w:lang w:val="en-US" w:eastAsia="zh-CN"/>
        </w:rPr>
        <w:t>农业农村</w:t>
      </w:r>
      <w:r>
        <w:rPr>
          <w:rFonts w:hint="eastAsia" w:ascii="Times New Roman" w:hAnsi="Times New Roman" w:eastAsia="方正仿宋_GBK" w:cs="Times New Roman"/>
          <w:color w:val="auto"/>
          <w:sz w:val="32"/>
          <w:szCs w:val="32"/>
          <w:lang w:eastAsia="zh-CN"/>
        </w:rPr>
        <w:t>局</w:t>
      </w:r>
      <w:r>
        <w:rPr>
          <w:rFonts w:hint="default" w:ascii="Times New Roman" w:hAnsi="Times New Roman" w:eastAsia="方正仿宋_GBK" w:cs="Times New Roman"/>
          <w:color w:val="auto"/>
          <w:sz w:val="32"/>
          <w:szCs w:val="32"/>
        </w:rPr>
        <w:t>，办公室主任由</w:t>
      </w:r>
      <w:r>
        <w:rPr>
          <w:rFonts w:hint="eastAsia" w:ascii="Times New Roman" w:hAnsi="Times New Roman" w:eastAsia="方正仿宋_GBK" w:cs="Times New Roman"/>
          <w:color w:val="auto"/>
          <w:sz w:val="32"/>
          <w:szCs w:val="32"/>
          <w:lang w:val="en-US" w:eastAsia="zh-CN"/>
        </w:rPr>
        <w:t>吴华龙</w:t>
      </w:r>
      <w:r>
        <w:rPr>
          <w:rFonts w:hint="default" w:ascii="Times New Roman" w:hAnsi="Times New Roman" w:eastAsia="方正仿宋_GBK" w:cs="Times New Roman"/>
          <w:color w:val="auto"/>
          <w:sz w:val="32"/>
          <w:szCs w:val="32"/>
        </w:rPr>
        <w:t>同志兼任，办公室副主任由</w:t>
      </w:r>
      <w:r>
        <w:rPr>
          <w:rFonts w:hint="eastAsia" w:ascii="Times New Roman" w:hAnsi="Times New Roman" w:eastAsia="方正仿宋_GBK" w:cs="Times New Roman"/>
          <w:color w:val="auto"/>
          <w:sz w:val="32"/>
          <w:szCs w:val="32"/>
          <w:lang w:eastAsia="zh-CN"/>
        </w:rPr>
        <w:t>任志丽</w:t>
      </w:r>
      <w:r>
        <w:rPr>
          <w:rFonts w:hint="default" w:ascii="Times New Roman" w:hAnsi="Times New Roman" w:eastAsia="方正仿宋_GBK" w:cs="Times New Roman"/>
          <w:color w:val="auto"/>
          <w:sz w:val="32"/>
          <w:szCs w:val="32"/>
        </w:rPr>
        <w:t>同志兼任，办公室负责</w:t>
      </w:r>
      <w:r>
        <w:rPr>
          <w:rFonts w:hint="default" w:ascii="Times New Roman" w:hAnsi="Times New Roman" w:eastAsia="方正仿宋_GBK" w:cs="Times New Roman"/>
          <w:sz w:val="32"/>
          <w:szCs w:val="32"/>
        </w:rPr>
        <w:t>处理日常事务。领导小组成员工作如有变动，由成员单位自行递补，报领导小组办公室备案，不再另行发文。</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三、合作金融机构</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云南澄江农村商业银行股份有限公司、澄江中成村镇银行为发放</w:t>
      </w:r>
      <w:r>
        <w:rPr>
          <w:rFonts w:hint="eastAsia" w:ascii="Times New Roman" w:hAnsi="Times New Roman" w:eastAsia="方正仿宋_GBK" w:cs="Times New Roman"/>
          <w:sz w:val="32"/>
          <w:szCs w:val="32"/>
          <w:lang w:eastAsia="zh-CN"/>
        </w:rPr>
        <w:t>脱贫人口</w:t>
      </w:r>
      <w:r>
        <w:rPr>
          <w:rFonts w:hint="default" w:ascii="Times New Roman" w:hAnsi="Times New Roman" w:eastAsia="方正仿宋_GBK" w:cs="Times New Roman"/>
          <w:sz w:val="32"/>
          <w:szCs w:val="32"/>
        </w:rPr>
        <w:t>小额信贷的主体，承贷金融机构要提高服务质量，积极、尽力为</w:t>
      </w:r>
      <w:r>
        <w:rPr>
          <w:rFonts w:hint="default" w:ascii="Times New Roman" w:hAnsi="Times New Roman" w:eastAsia="方正仿宋_GBK" w:cs="Times New Roman"/>
          <w:sz w:val="32"/>
          <w:szCs w:val="32"/>
          <w:highlight w:val="none"/>
          <w:shd w:val="clear"/>
        </w:rPr>
        <w:t>防止返贫致贫对象和需要继续帮扶的原建档立卡脱贫人口</w:t>
      </w:r>
      <w:r>
        <w:rPr>
          <w:rFonts w:hint="default" w:ascii="Times New Roman" w:hAnsi="Times New Roman" w:eastAsia="方正仿宋_GBK" w:cs="Times New Roman"/>
          <w:sz w:val="32"/>
          <w:szCs w:val="32"/>
        </w:rPr>
        <w:t>发放小额信用贷款，原则上实行信用贷款。</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四、贷款贴息方式</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（一）贷款期限</w:t>
      </w:r>
      <w:r>
        <w:rPr>
          <w:rFonts w:hint="eastAsia" w:ascii="方正楷体_GBK" w:hAnsi="方正楷体_GBK" w:eastAsia="方正楷体_GBK" w:cs="方正楷体_GBK"/>
          <w:sz w:val="32"/>
          <w:szCs w:val="32"/>
          <w:lang w:eastAsia="zh-CN"/>
        </w:rPr>
        <w:t>。</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度</w:t>
      </w:r>
      <w:r>
        <w:rPr>
          <w:rFonts w:hint="eastAsia" w:ascii="Times New Roman" w:hAnsi="Times New Roman" w:eastAsia="方正仿宋_GBK" w:cs="Times New Roman"/>
          <w:sz w:val="32"/>
          <w:szCs w:val="32"/>
          <w:lang w:eastAsia="zh-CN"/>
        </w:rPr>
        <w:t>脱贫人口</w:t>
      </w:r>
      <w:r>
        <w:rPr>
          <w:rFonts w:hint="default" w:ascii="Times New Roman" w:hAnsi="Times New Roman" w:eastAsia="方正仿宋_GBK" w:cs="Times New Roman"/>
          <w:sz w:val="32"/>
          <w:szCs w:val="32"/>
        </w:rPr>
        <w:t>小额信贷，实行</w:t>
      </w: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年期贷款</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即2026年1月1日至2026年12月20日</w:t>
      </w:r>
      <w:r>
        <w:rPr>
          <w:rFonts w:hint="default" w:ascii="Times New Roman" w:hAnsi="Times New Roman" w:eastAsia="方正仿宋_GBK" w:cs="Times New Roman"/>
          <w:sz w:val="32"/>
          <w:szCs w:val="32"/>
        </w:rPr>
        <w:t>。</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44" w:firstLineChars="200"/>
        <w:textAlignment w:val="auto"/>
        <w:rPr>
          <w:rFonts w:hint="default" w:ascii="Times New Roman" w:hAnsi="Times New Roman" w:eastAsia="方正仿宋_GBK" w:cs="Times New Roman"/>
          <w:sz w:val="32"/>
          <w:szCs w:val="32"/>
          <w:highlight w:val="none"/>
          <w:shd w:val="clear"/>
        </w:rPr>
      </w:pPr>
      <w:r>
        <w:rPr>
          <w:rFonts w:hint="eastAsia" w:ascii="方正楷体_GBK" w:hAnsi="方正楷体_GBK" w:eastAsia="方正楷体_GBK" w:cs="方正楷体_GBK"/>
          <w:sz w:val="32"/>
          <w:szCs w:val="32"/>
          <w:highlight w:val="none"/>
          <w:shd w:val="clear"/>
        </w:rPr>
        <w:t>（二）贴息对象</w:t>
      </w:r>
      <w:r>
        <w:rPr>
          <w:rFonts w:hint="eastAsia" w:ascii="方正楷体_GBK" w:hAnsi="方正楷体_GBK" w:eastAsia="方正楷体_GBK" w:cs="方正楷体_GBK"/>
          <w:sz w:val="32"/>
          <w:szCs w:val="32"/>
          <w:highlight w:val="none"/>
          <w:shd w:val="clear"/>
          <w:lang w:eastAsia="zh-CN"/>
        </w:rPr>
        <w:t>和发放范围。</w:t>
      </w:r>
      <w:r>
        <w:rPr>
          <w:rFonts w:hint="eastAsia" w:ascii="Times New Roman" w:hAnsi="Times New Roman" w:eastAsia="方正仿宋_GBK" w:cs="Times New Roman"/>
          <w:sz w:val="32"/>
          <w:szCs w:val="32"/>
          <w:highlight w:val="none"/>
          <w:shd w:val="clear"/>
          <w:lang w:val="en-US" w:eastAsia="zh-CN"/>
        </w:rPr>
        <w:t>脱贫人口</w:t>
      </w:r>
      <w:r>
        <w:rPr>
          <w:rFonts w:hint="default" w:ascii="Times New Roman" w:hAnsi="Times New Roman" w:eastAsia="方正仿宋_GBK" w:cs="Times New Roman"/>
          <w:sz w:val="32"/>
          <w:szCs w:val="32"/>
          <w:highlight w:val="none"/>
          <w:shd w:val="clear"/>
        </w:rPr>
        <w:t>小额信贷</w:t>
      </w:r>
      <w:r>
        <w:rPr>
          <w:rFonts w:hint="eastAsia" w:ascii="方正仿宋_GBK" w:hAnsi="方正仿宋_GBK" w:eastAsia="方正仿宋_GBK" w:cs="方正仿宋_GBK"/>
          <w:sz w:val="32"/>
          <w:szCs w:val="32"/>
          <w:highlight w:val="none"/>
          <w:shd w:val="clear"/>
        </w:rPr>
        <w:t>贴息对象</w:t>
      </w:r>
      <w:r>
        <w:rPr>
          <w:rFonts w:hint="eastAsia" w:ascii="方正仿宋_GBK" w:hAnsi="方正仿宋_GBK" w:eastAsia="方正仿宋_GBK" w:cs="方正仿宋_GBK"/>
          <w:sz w:val="32"/>
          <w:szCs w:val="32"/>
          <w:highlight w:val="none"/>
          <w:shd w:val="clear"/>
          <w:lang w:eastAsia="zh-CN"/>
        </w:rPr>
        <w:t>为：</w:t>
      </w:r>
      <w:r>
        <w:rPr>
          <w:rFonts w:hint="eastAsia" w:ascii="Times New Roman" w:hAnsi="Times New Roman" w:eastAsia="方正仿宋_GBK" w:cs="Times New Roman"/>
          <w:sz w:val="32"/>
          <w:szCs w:val="32"/>
          <w:highlight w:val="none"/>
          <w:shd w:val="clear"/>
          <w:lang w:val="en-US" w:eastAsia="zh-CN"/>
        </w:rPr>
        <w:t>2025年12月21日至2026年12月20日合同期内的存量贷款。脱贫人口</w:t>
      </w:r>
      <w:r>
        <w:rPr>
          <w:rFonts w:hint="default" w:ascii="Times New Roman" w:hAnsi="Times New Roman" w:eastAsia="方正仿宋_GBK" w:cs="Times New Roman"/>
          <w:sz w:val="32"/>
          <w:szCs w:val="32"/>
          <w:highlight w:val="none"/>
          <w:shd w:val="clear"/>
        </w:rPr>
        <w:t>小额信贷发放范围为：在小额信贷新政策未出台以前，继续面向</w:t>
      </w:r>
      <w:r>
        <w:rPr>
          <w:rFonts w:hint="eastAsia" w:ascii="Times New Roman" w:hAnsi="Times New Roman" w:eastAsia="方正仿宋_GBK" w:cs="Times New Roman"/>
          <w:sz w:val="32"/>
          <w:szCs w:val="32"/>
          <w:highlight w:val="none"/>
          <w:shd w:val="clear"/>
          <w:lang w:eastAsia="zh-CN"/>
        </w:rPr>
        <w:t>202</w:t>
      </w:r>
      <w:r>
        <w:rPr>
          <w:rFonts w:hint="eastAsia" w:ascii="Times New Roman" w:hAnsi="Times New Roman" w:eastAsia="方正仿宋_GBK" w:cs="Times New Roman"/>
          <w:sz w:val="32"/>
          <w:szCs w:val="32"/>
          <w:highlight w:val="none"/>
          <w:shd w:val="clear"/>
          <w:lang w:val="en-US" w:eastAsia="zh-CN"/>
        </w:rPr>
        <w:t>6</w:t>
      </w:r>
      <w:r>
        <w:rPr>
          <w:rFonts w:hint="eastAsia" w:ascii="Times New Roman" w:hAnsi="Times New Roman" w:eastAsia="方正仿宋_GBK" w:cs="Times New Roman"/>
          <w:sz w:val="32"/>
          <w:szCs w:val="32"/>
          <w:highlight w:val="none"/>
          <w:shd w:val="clear"/>
          <w:lang w:eastAsia="zh-CN"/>
        </w:rPr>
        <w:t>年在册的</w:t>
      </w:r>
      <w:r>
        <w:rPr>
          <w:rFonts w:hint="default" w:ascii="Times New Roman" w:hAnsi="Times New Roman" w:eastAsia="方正仿宋_GBK" w:cs="Times New Roman"/>
          <w:sz w:val="32"/>
          <w:szCs w:val="32"/>
          <w:highlight w:val="none"/>
          <w:shd w:val="clear"/>
        </w:rPr>
        <w:t>防止返贫致贫对象和需要继续帮扶的原建档立卡脱贫人口按现有政策要求做到应贷尽贷，在政策落实过程中不打折扣、不搞变通。待新政策出台后，统筹考虑前期政策实施情况，确保签暑的小额信贷合同在合同期内各项政策保持不变。</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44"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）贴息标准</w:t>
      </w:r>
      <w:r>
        <w:rPr>
          <w:rFonts w:hint="eastAsia" w:ascii="方正楷体_GBK" w:hAnsi="方正楷体_GBK" w:eastAsia="方正楷体_GBK" w:cs="方正楷体_GBK"/>
          <w:sz w:val="32"/>
          <w:szCs w:val="32"/>
          <w:lang w:eastAsia="zh-CN"/>
        </w:rPr>
        <w:t>。</w:t>
      </w:r>
      <w:bookmarkStart w:id="0" w:name="OLE_LINK1"/>
      <w:r>
        <w:rPr>
          <w:rFonts w:hint="eastAsia" w:ascii="Times New Roman" w:hAnsi="Times New Roman" w:eastAsia="方正仿宋_GBK" w:cs="Times New Roman"/>
          <w:sz w:val="32"/>
          <w:szCs w:val="32"/>
          <w:lang w:val="en-US" w:eastAsia="zh-CN"/>
        </w:rPr>
        <w:t>2025年度</w:t>
      </w:r>
      <w:r>
        <w:rPr>
          <w:rFonts w:hint="default" w:ascii="Times New Roman" w:hAnsi="Times New Roman" w:eastAsia="方正仿宋_GBK" w:cs="Times New Roman"/>
          <w:sz w:val="32"/>
          <w:szCs w:val="32"/>
        </w:rPr>
        <w:t>的存量贷款及</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度新增贷款，</w:t>
      </w:r>
      <w:bookmarkEnd w:id="0"/>
      <w:r>
        <w:rPr>
          <w:rFonts w:hint="default" w:ascii="Times New Roman" w:hAnsi="Times New Roman" w:eastAsia="方正仿宋_GBK" w:cs="Times New Roman"/>
          <w:color w:val="auto"/>
          <w:sz w:val="32"/>
          <w:szCs w:val="32"/>
        </w:rPr>
        <w:t>利率执行1年期LPR，不浮动；1年期至3年期（含）贷款利率执行5年期LPR，不浮动。贷款利率在贷款合同期内保持不变</w:t>
      </w:r>
      <w:r>
        <w:rPr>
          <w:rFonts w:hint="eastAsia" w:ascii="Times New Roman" w:hAnsi="Times New Roman" w:eastAsia="方正仿宋_GBK" w:cs="Times New Roman"/>
          <w:color w:val="auto"/>
          <w:sz w:val="32"/>
          <w:szCs w:val="32"/>
          <w:lang w:eastAsia="zh-CN"/>
        </w:rPr>
        <w:t>，财政</w:t>
      </w:r>
      <w:r>
        <w:rPr>
          <w:rFonts w:hint="default" w:ascii="Times New Roman" w:hAnsi="Times New Roman" w:eastAsia="方正仿宋_GBK" w:cs="Times New Roman"/>
          <w:color w:val="auto"/>
          <w:sz w:val="32"/>
          <w:szCs w:val="32"/>
        </w:rPr>
        <w:t>全额贴息。</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44"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）贴息期限</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lang w:eastAsia="zh-CN"/>
        </w:rPr>
        <w:t>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度的贷款贴息期限为</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年，不足</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年的计时贴息。为满足</w:t>
      </w:r>
      <w:r>
        <w:rPr>
          <w:rFonts w:hint="eastAsia" w:ascii="方正仿宋_GBK" w:hAnsi="方正仿宋_GBK" w:eastAsia="方正仿宋_GBK" w:cs="方正仿宋_GBK"/>
          <w:sz w:val="32"/>
          <w:szCs w:val="32"/>
          <w:lang w:eastAsia="zh-CN"/>
        </w:rPr>
        <w:t>群众</w:t>
      </w:r>
      <w:r>
        <w:rPr>
          <w:rFonts w:hint="eastAsia" w:ascii="方正仿宋_GBK" w:hAnsi="方正仿宋_GBK" w:eastAsia="方正仿宋_GBK" w:cs="方正仿宋_GBK"/>
          <w:sz w:val="32"/>
          <w:szCs w:val="32"/>
        </w:rPr>
        <w:t>发展生产的需要，要处理好贷款时间问题。</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44"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五、贷款贴息程序</w:t>
      </w:r>
    </w:p>
    <w:p>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44"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（一）填报程序</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shd w:val="clear"/>
        </w:rPr>
        <w:t>全市</w:t>
      </w:r>
      <w:r>
        <w:rPr>
          <w:rFonts w:hint="eastAsia" w:ascii="Times New Roman" w:hAnsi="Times New Roman" w:eastAsia="方正仿宋_GBK" w:cs="Times New Roman"/>
          <w:sz w:val="32"/>
          <w:szCs w:val="32"/>
          <w:highlight w:val="none"/>
          <w:shd w:val="clear"/>
          <w:lang w:eastAsia="zh-CN"/>
        </w:rPr>
        <w:t>202</w:t>
      </w:r>
      <w:r>
        <w:rPr>
          <w:rFonts w:hint="eastAsia" w:ascii="Times New Roman" w:hAnsi="Times New Roman" w:eastAsia="方正仿宋_GBK" w:cs="Times New Roman"/>
          <w:sz w:val="32"/>
          <w:szCs w:val="32"/>
          <w:highlight w:val="none"/>
          <w:shd w:val="clear"/>
          <w:lang w:val="en-US" w:eastAsia="zh-CN"/>
        </w:rPr>
        <w:t>6</w:t>
      </w:r>
      <w:r>
        <w:rPr>
          <w:rFonts w:hint="eastAsia" w:ascii="Times New Roman" w:hAnsi="Times New Roman" w:eastAsia="方正仿宋_GBK" w:cs="Times New Roman"/>
          <w:sz w:val="32"/>
          <w:szCs w:val="32"/>
          <w:highlight w:val="none"/>
          <w:shd w:val="clear"/>
          <w:lang w:eastAsia="zh-CN"/>
        </w:rPr>
        <w:t>年在册的</w:t>
      </w:r>
      <w:r>
        <w:rPr>
          <w:rFonts w:hint="default" w:ascii="Times New Roman" w:hAnsi="Times New Roman" w:eastAsia="方正仿宋_GBK" w:cs="Times New Roman"/>
          <w:sz w:val="32"/>
          <w:szCs w:val="32"/>
          <w:highlight w:val="none"/>
          <w:shd w:val="clear"/>
        </w:rPr>
        <w:t>防止返贫致贫对象和需要继续帮扶的原建档立卡脱贫人口</w:t>
      </w:r>
      <w:r>
        <w:rPr>
          <w:rFonts w:hint="default" w:ascii="Times New Roman" w:hAnsi="Times New Roman" w:eastAsia="方正仿宋_GBK" w:cs="Times New Roman"/>
          <w:sz w:val="32"/>
          <w:szCs w:val="32"/>
          <w:shd w:val="clear"/>
        </w:rPr>
        <w:t>，</w:t>
      </w:r>
      <w:r>
        <w:rPr>
          <w:rFonts w:hint="default" w:ascii="Times New Roman" w:hAnsi="Times New Roman" w:eastAsia="方正仿宋_GBK" w:cs="Times New Roman"/>
          <w:sz w:val="32"/>
          <w:szCs w:val="32"/>
        </w:rPr>
        <w:t>自行向所在镇（街道）村（社区）申报，村（社区）根据申请人的贷款用途和个人诚信情况、还款能力等综合初审后，向审核合格申请人发放申请表，由贷款农户填写《云南省澄江市脱贫人口小额信贷申请推荐表》，再由镇（街道）对需要贷款的</w:t>
      </w:r>
      <w:r>
        <w:rPr>
          <w:rFonts w:hint="eastAsia" w:ascii="Times New Roman" w:hAnsi="Times New Roman" w:eastAsia="方正仿宋_GBK" w:cs="Times New Roman"/>
          <w:sz w:val="32"/>
          <w:szCs w:val="32"/>
          <w:lang w:val="en-US" w:eastAsia="zh-CN"/>
        </w:rPr>
        <w:t>脱贫户</w:t>
      </w:r>
      <w:r>
        <w:rPr>
          <w:rFonts w:hint="default" w:ascii="Times New Roman" w:hAnsi="Times New Roman" w:eastAsia="方正仿宋_GBK" w:cs="Times New Roman"/>
          <w:sz w:val="32"/>
          <w:szCs w:val="32"/>
        </w:rPr>
        <w:t>进行资格审查和统计，把审核合格的贷款户资料向承贷机构提交，承贷机构进行贷前审查，确定贷款对象。镇（街道）对承贷机构贷前审核合格的拟贷款农户在镇（街道）进行公示，公示期7天，经公示无异议后，确定为</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度</w:t>
      </w:r>
      <w:r>
        <w:rPr>
          <w:rFonts w:hint="eastAsia" w:ascii="Times New Roman" w:hAnsi="Times New Roman" w:eastAsia="方正仿宋_GBK" w:cs="Times New Roman"/>
          <w:sz w:val="32"/>
          <w:szCs w:val="32"/>
          <w:lang w:eastAsia="zh-CN"/>
        </w:rPr>
        <w:t>脱贫人口小额信贷</w:t>
      </w:r>
      <w:r>
        <w:rPr>
          <w:rFonts w:hint="default" w:ascii="Times New Roman" w:hAnsi="Times New Roman" w:eastAsia="方正仿宋_GBK" w:cs="Times New Roman"/>
          <w:sz w:val="32"/>
          <w:szCs w:val="32"/>
        </w:rPr>
        <w:t>户。</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（二）办理贷款手续</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rPr>
        <w:t>承贷机构与确定贷款对象农户签订借款协议，办理借款手续。为确保有贷款需求的农户能实现贷款，又能保证资金按时回收，原则上实行信用贷款。</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（三）承贷机构填写《</w:t>
      </w:r>
      <w:r>
        <w:rPr>
          <w:rFonts w:hint="eastAsia" w:ascii="方正楷体_GBK" w:hAnsi="方正楷体_GBK" w:eastAsia="方正楷体_GBK" w:cs="方正楷体_GBK"/>
          <w:sz w:val="32"/>
          <w:szCs w:val="32"/>
          <w:lang w:eastAsia="zh-CN"/>
        </w:rPr>
        <w:t>202</w:t>
      </w:r>
      <w:r>
        <w:rPr>
          <w:rFonts w:hint="eastAsia" w:ascii="方正楷体_GBK" w:hAnsi="方正楷体_GBK" w:eastAsia="方正楷体_GBK" w:cs="方正楷体_GBK"/>
          <w:sz w:val="32"/>
          <w:szCs w:val="32"/>
          <w:lang w:val="en-US" w:eastAsia="zh-CN"/>
        </w:rPr>
        <w:t>6</w:t>
      </w:r>
      <w:r>
        <w:rPr>
          <w:rFonts w:hint="eastAsia" w:ascii="方正楷体_GBK" w:hAnsi="方正楷体_GBK" w:eastAsia="方正楷体_GBK" w:cs="方正楷体_GBK"/>
          <w:sz w:val="32"/>
          <w:szCs w:val="32"/>
          <w:lang w:eastAsia="zh-CN"/>
        </w:rPr>
        <w:t>年脱贫人口小额信贷</w:t>
      </w:r>
      <w:r>
        <w:rPr>
          <w:rFonts w:hint="eastAsia" w:ascii="方正楷体_GBK" w:hAnsi="方正楷体_GBK" w:eastAsia="方正楷体_GBK" w:cs="方正楷体_GBK"/>
          <w:sz w:val="32"/>
          <w:szCs w:val="32"/>
        </w:rPr>
        <w:t>受益农户基本情况登记表》报市</w:t>
      </w:r>
      <w:r>
        <w:rPr>
          <w:rFonts w:hint="eastAsia" w:ascii="方正楷体_GBK" w:hAnsi="方正楷体_GBK" w:eastAsia="方正楷体_GBK" w:cs="方正楷体_GBK"/>
          <w:sz w:val="32"/>
          <w:szCs w:val="32"/>
          <w:lang w:val="en-US" w:eastAsia="zh-CN"/>
        </w:rPr>
        <w:t>农业农村</w:t>
      </w:r>
      <w:r>
        <w:rPr>
          <w:rFonts w:hint="eastAsia" w:ascii="方正楷体_GBK" w:hAnsi="方正楷体_GBK" w:eastAsia="方正楷体_GBK" w:cs="方正楷体_GBK"/>
          <w:sz w:val="32"/>
          <w:szCs w:val="32"/>
          <w:lang w:eastAsia="zh-CN"/>
        </w:rPr>
        <w:t>局</w:t>
      </w:r>
      <w:r>
        <w:rPr>
          <w:rFonts w:hint="eastAsia" w:ascii="方正楷体_GBK" w:hAnsi="方正楷体_GBK" w:eastAsia="方正楷体_GBK" w:cs="方正楷体_GBK"/>
          <w:sz w:val="32"/>
          <w:szCs w:val="32"/>
        </w:rPr>
        <w:t>、市财政局备案。</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eastAsia" w:ascii="方正仿宋_GBK" w:hAnsi="方正仿宋_GBK" w:eastAsia="方正仿宋_GBK" w:cs="方正仿宋_GBK"/>
          <w:color w:val="auto"/>
          <w:sz w:val="32"/>
          <w:szCs w:val="32"/>
          <w:highlight w:val="none"/>
          <w:shd w:val="clear" w:color="auto" w:fill="auto"/>
        </w:rPr>
      </w:pPr>
      <w:r>
        <w:rPr>
          <w:rFonts w:hint="eastAsia" w:ascii="方正楷体_GBK" w:hAnsi="方正楷体_GBK" w:eastAsia="方正楷体_GBK" w:cs="方正楷体_GBK"/>
          <w:sz w:val="32"/>
          <w:szCs w:val="32"/>
        </w:rPr>
        <w:t>（四）兑现贷款贴息资金</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rPr>
        <w:t>贷款贴</w:t>
      </w:r>
      <w:r>
        <w:rPr>
          <w:rFonts w:hint="eastAsia" w:ascii="Times New Roman" w:hAnsi="Times New Roman" w:eastAsia="方正仿宋_GBK" w:cs="Times New Roman"/>
          <w:sz w:val="32"/>
          <w:szCs w:val="32"/>
        </w:rPr>
        <w:t>息按“</w:t>
      </w:r>
      <w:r>
        <w:rPr>
          <w:rFonts w:hint="eastAsia" w:ascii="Times New Roman" w:hAnsi="Times New Roman" w:eastAsia="方正仿宋_GBK" w:cs="Times New Roman"/>
          <w:sz w:val="32"/>
          <w:szCs w:val="32"/>
          <w:lang w:eastAsia="zh-CN"/>
        </w:rPr>
        <w:t>借款人按合同向银行支付利息，由承贷银行根据季度内实际发生贷款额提供贴息需求情况，市</w:t>
      </w:r>
      <w:r>
        <w:rPr>
          <w:rFonts w:hint="eastAsia" w:ascii="Times New Roman" w:hAnsi="Times New Roman" w:eastAsia="方正仿宋_GBK" w:cs="Times New Roman"/>
          <w:sz w:val="32"/>
          <w:szCs w:val="32"/>
          <w:lang w:val="en-US" w:eastAsia="zh-CN"/>
        </w:rPr>
        <w:t>农业农村</w:t>
      </w:r>
      <w:r>
        <w:rPr>
          <w:rFonts w:hint="eastAsia" w:ascii="Times New Roman" w:hAnsi="Times New Roman" w:eastAsia="方正仿宋_GBK" w:cs="Times New Roman"/>
          <w:sz w:val="32"/>
          <w:szCs w:val="32"/>
          <w:lang w:eastAsia="zh-CN"/>
        </w:rPr>
        <w:t>局通过全国防</w:t>
      </w:r>
      <w:r>
        <w:rPr>
          <w:rFonts w:hint="eastAsia" w:ascii="Times New Roman" w:hAnsi="Times New Roman" w:eastAsia="方正仿宋_GBK" w:cs="Times New Roman"/>
          <w:sz w:val="32"/>
          <w:szCs w:val="32"/>
          <w:lang w:val="en-US" w:eastAsia="zh-CN"/>
        </w:rPr>
        <w:t>止</w:t>
      </w:r>
      <w:r>
        <w:rPr>
          <w:rFonts w:hint="eastAsia" w:ascii="Times New Roman" w:hAnsi="Times New Roman" w:eastAsia="方正仿宋_GBK" w:cs="Times New Roman"/>
          <w:sz w:val="32"/>
          <w:szCs w:val="32"/>
          <w:lang w:eastAsia="zh-CN"/>
        </w:rPr>
        <w:t>返贫监测</w:t>
      </w:r>
      <w:r>
        <w:rPr>
          <w:rFonts w:hint="eastAsia" w:ascii="Times New Roman" w:hAnsi="Times New Roman" w:eastAsia="方正仿宋_GBK" w:cs="Times New Roman"/>
          <w:sz w:val="32"/>
          <w:szCs w:val="32"/>
          <w:lang w:val="en-US" w:eastAsia="zh-CN"/>
        </w:rPr>
        <w:t>和衔接推进乡村振兴</w:t>
      </w:r>
      <w:r>
        <w:rPr>
          <w:rFonts w:hint="eastAsia" w:ascii="Times New Roman" w:hAnsi="Times New Roman" w:eastAsia="方正仿宋_GBK" w:cs="Times New Roman"/>
          <w:sz w:val="32"/>
          <w:szCs w:val="32"/>
          <w:lang w:eastAsia="zh-CN"/>
        </w:rPr>
        <w:t>信息系统比对确认后，提交市财政局通过一卡通将贴息资金发放借款人</w:t>
      </w:r>
      <w:r>
        <w:rPr>
          <w:rFonts w:hint="eastAsia" w:ascii="Times New Roman" w:hAnsi="Times New Roman" w:eastAsia="方正仿宋_GBK" w:cs="Times New Roman"/>
          <w:sz w:val="32"/>
          <w:szCs w:val="32"/>
        </w:rPr>
        <w:t>”的方式处理</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贷款到期后，</w:t>
      </w:r>
      <w:r>
        <w:rPr>
          <w:rFonts w:hint="default" w:ascii="Times New Roman" w:hAnsi="Times New Roman" w:eastAsia="方正仿宋_GBK" w:cs="Times New Roman"/>
          <w:sz w:val="32"/>
          <w:szCs w:val="32"/>
        </w:rPr>
        <w:t>借款人向银行支付本金</w:t>
      </w:r>
      <w:r>
        <w:rPr>
          <w:rFonts w:hint="eastAsia" w:ascii="Times New Roman" w:hAnsi="Times New Roman" w:eastAsia="方正仿宋_GBK" w:cs="Times New Roman"/>
          <w:sz w:val="32"/>
          <w:szCs w:val="32"/>
          <w:lang w:eastAsia="zh-CN"/>
        </w:rPr>
        <w:t>利息</w:t>
      </w:r>
      <w:r>
        <w:rPr>
          <w:rFonts w:hint="default" w:ascii="Times New Roman" w:hAnsi="Times New Roman" w:eastAsia="方正仿宋_GBK" w:cs="Times New Roman"/>
          <w:sz w:val="32"/>
          <w:szCs w:val="32"/>
        </w:rPr>
        <w:t>，财政按季将贴息资</w:t>
      </w:r>
      <w:r>
        <w:rPr>
          <w:rFonts w:hint="eastAsia" w:ascii="方正仿宋_GBK" w:hAnsi="方正仿宋_GBK" w:eastAsia="方正仿宋_GBK" w:cs="方正仿宋_GBK"/>
          <w:sz w:val="32"/>
          <w:szCs w:val="32"/>
        </w:rPr>
        <w:t>金补助到承贷银行</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市财政局通过一卡通将贴息资金</w:t>
      </w:r>
      <w:r>
        <w:rPr>
          <w:rFonts w:hint="eastAsia" w:ascii="方正仿宋_GBK" w:hAnsi="方正仿宋_GBK" w:eastAsia="方正仿宋_GBK" w:cs="方正仿宋_GBK"/>
          <w:sz w:val="32"/>
          <w:szCs w:val="32"/>
          <w:lang w:val="en-US" w:eastAsia="zh-CN"/>
        </w:rPr>
        <w:t>拨付到承贷银行，</w:t>
      </w:r>
      <w:r>
        <w:rPr>
          <w:rFonts w:hint="eastAsia" w:ascii="方正仿宋_GBK" w:hAnsi="方正仿宋_GBK" w:eastAsia="方正仿宋_GBK" w:cs="方正仿宋_GBK"/>
          <w:color w:val="auto"/>
          <w:sz w:val="32"/>
          <w:szCs w:val="32"/>
          <w:highlight w:val="none"/>
          <w:shd w:val="clear" w:color="auto" w:fill="auto"/>
          <w:lang w:val="en-US" w:eastAsia="zh-CN"/>
        </w:rPr>
        <w:t>再由承贷银行发放到</w:t>
      </w:r>
      <w:r>
        <w:rPr>
          <w:rFonts w:hint="eastAsia" w:ascii="方正仿宋_GBK" w:hAnsi="方正仿宋_GBK" w:eastAsia="方正仿宋_GBK" w:cs="方正仿宋_GBK"/>
          <w:color w:val="auto"/>
          <w:sz w:val="32"/>
          <w:szCs w:val="32"/>
          <w:highlight w:val="none"/>
          <w:shd w:val="clear" w:color="auto" w:fill="auto"/>
          <w:lang w:eastAsia="zh-CN"/>
        </w:rPr>
        <w:t>借款人</w:t>
      </w:r>
      <w:r>
        <w:rPr>
          <w:rFonts w:hint="eastAsia" w:ascii="方正仿宋_GBK" w:hAnsi="方正仿宋_GBK" w:eastAsia="方正仿宋_GBK" w:cs="方正仿宋_GBK"/>
          <w:color w:val="auto"/>
          <w:sz w:val="32"/>
          <w:szCs w:val="32"/>
          <w:highlight w:val="none"/>
          <w:shd w:val="clear" w:color="auto" w:fill="auto"/>
          <w:lang w:val="en-US" w:eastAsia="zh-CN"/>
        </w:rPr>
        <w:t>账户</w:t>
      </w:r>
      <w:r>
        <w:rPr>
          <w:rFonts w:hint="eastAsia" w:ascii="方正仿宋_GBK" w:hAnsi="方正仿宋_GBK" w:eastAsia="方正仿宋_GBK" w:cs="方正仿宋_GBK"/>
          <w:color w:val="auto"/>
          <w:sz w:val="32"/>
          <w:szCs w:val="32"/>
          <w:highlight w:val="none"/>
          <w:shd w:val="clear" w:color="auto" w:fill="auto"/>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sz w:val="32"/>
          <w:szCs w:val="32"/>
        </w:rPr>
        <w:t>（五）</w:t>
      </w:r>
      <w:r>
        <w:rPr>
          <w:rFonts w:hint="eastAsia" w:ascii="方正楷体_GBK" w:hAnsi="方正楷体_GBK" w:eastAsia="方正楷体_GBK" w:cs="方正楷体_GBK"/>
          <w:sz w:val="32"/>
          <w:szCs w:val="32"/>
          <w:lang w:eastAsia="zh-CN"/>
        </w:rPr>
        <w:t>脱贫人口小额信贷</w:t>
      </w:r>
      <w:r>
        <w:rPr>
          <w:rFonts w:hint="eastAsia" w:ascii="方正楷体_GBK" w:hAnsi="方正楷体_GBK" w:eastAsia="方正楷体_GBK" w:cs="方正楷体_GBK"/>
          <w:sz w:val="32"/>
          <w:szCs w:val="32"/>
        </w:rPr>
        <w:t>的审批、发放时间</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由</w:t>
      </w:r>
      <w:r>
        <w:rPr>
          <w:rFonts w:hint="default" w:ascii="Times New Roman" w:hAnsi="Times New Roman" w:eastAsia="方正仿宋_GBK" w:cs="Times New Roman"/>
          <w:sz w:val="32"/>
          <w:szCs w:val="32"/>
        </w:rPr>
        <w:t>镇（街道）</w:t>
      </w:r>
      <w:r>
        <w:rPr>
          <w:rFonts w:hint="eastAsia" w:ascii="Times New Roman" w:hAnsi="Times New Roman" w:eastAsia="方正仿宋_GBK" w:cs="Times New Roman"/>
          <w:sz w:val="32"/>
          <w:szCs w:val="32"/>
          <w:lang w:eastAsia="zh-CN"/>
        </w:rPr>
        <w:t>、</w:t>
      </w:r>
      <w:r>
        <w:rPr>
          <w:rFonts w:hint="eastAsia" w:ascii="方正仿宋_GBK" w:hAnsi="方正仿宋_GBK" w:eastAsia="方正仿宋_GBK" w:cs="方正仿宋_GBK"/>
          <w:sz w:val="32"/>
          <w:szCs w:val="32"/>
        </w:rPr>
        <w:t>村(社区)</w:t>
      </w:r>
      <w:r>
        <w:rPr>
          <w:rFonts w:hint="eastAsia" w:ascii="方正仿宋_GBK" w:hAnsi="方正仿宋_GBK" w:eastAsia="方正仿宋_GBK" w:cs="方正仿宋_GBK"/>
          <w:sz w:val="32"/>
          <w:szCs w:val="32"/>
          <w:lang w:val="en-US" w:eastAsia="zh-CN"/>
        </w:rPr>
        <w:t>组织</w:t>
      </w:r>
      <w:r>
        <w:rPr>
          <w:rFonts w:hint="eastAsia" w:ascii="方正仿宋_GBK" w:hAnsi="方正仿宋_GBK" w:eastAsia="方正仿宋_GBK" w:cs="方正仿宋_GBK"/>
          <w:sz w:val="32"/>
          <w:szCs w:val="32"/>
        </w:rPr>
        <w:t>宣传发动、申报、初审上报工作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rPr>
        <w:t>放贷</w:t>
      </w:r>
      <w:r>
        <w:rPr>
          <w:rFonts w:hint="eastAsia" w:ascii="方正仿宋_GBK" w:hAnsi="方正仿宋_GBK" w:eastAsia="方正仿宋_GBK" w:cs="方正仿宋_GBK"/>
          <w:color w:val="auto"/>
          <w:sz w:val="32"/>
          <w:szCs w:val="32"/>
          <w:lang w:val="en-US" w:eastAsia="zh-CN"/>
        </w:rPr>
        <w:t>工作</w:t>
      </w:r>
      <w:r>
        <w:rPr>
          <w:rFonts w:hint="eastAsia" w:ascii="方正仿宋_GBK" w:hAnsi="方正仿宋_GBK" w:eastAsia="方正仿宋_GBK" w:cs="方正仿宋_GBK"/>
          <w:color w:val="auto"/>
          <w:sz w:val="32"/>
          <w:szCs w:val="32"/>
        </w:rPr>
        <w:t>于</w:t>
      </w:r>
      <w:r>
        <w:rPr>
          <w:rFonts w:hint="eastAsia" w:ascii="方正仿宋_GBK" w:hAnsi="方正仿宋_GBK" w:eastAsia="方正仿宋_GBK" w:cs="方正仿宋_GBK"/>
          <w:color w:val="auto"/>
          <w:sz w:val="32"/>
          <w:szCs w:val="32"/>
          <w:lang w:val="en-US" w:eastAsia="zh-CN"/>
        </w:rPr>
        <w:t>2026年1</w:t>
      </w:r>
      <w:r>
        <w:rPr>
          <w:rFonts w:hint="eastAsia" w:ascii="方正仿宋_GBK" w:hAnsi="方正仿宋_GBK" w:eastAsia="方正仿宋_GBK" w:cs="方正仿宋_GBK"/>
          <w:color w:val="auto"/>
          <w:sz w:val="32"/>
          <w:szCs w:val="32"/>
        </w:rPr>
        <w:t>月1日起</w:t>
      </w:r>
      <w:r>
        <w:rPr>
          <w:rFonts w:hint="eastAsia" w:ascii="方正仿宋_GBK" w:hAnsi="方正仿宋_GBK" w:eastAsia="方正仿宋_GBK" w:cs="方正仿宋_GBK"/>
          <w:color w:val="auto"/>
          <w:sz w:val="32"/>
          <w:szCs w:val="32"/>
          <w:lang w:val="en-US" w:eastAsia="zh-CN"/>
        </w:rPr>
        <w:t>开始</w:t>
      </w:r>
      <w:r>
        <w:rPr>
          <w:rFonts w:hint="eastAsia" w:ascii="方正仿宋_GBK" w:hAnsi="方正仿宋_GBK" w:eastAsia="方正仿宋_GBK" w:cs="方正仿宋_GBK"/>
          <w:color w:val="auto"/>
          <w:sz w:val="32"/>
          <w:szCs w:val="32"/>
        </w:rPr>
        <w:t>，承贷机构要开展贷前调查</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color w:val="auto"/>
          <w:sz w:val="32"/>
          <w:szCs w:val="32"/>
        </w:rPr>
        <w:t>（六）市财政局、</w:t>
      </w:r>
      <w:r>
        <w:rPr>
          <w:rFonts w:hint="eastAsia" w:ascii="方正楷体_GBK" w:hAnsi="方正楷体_GBK" w:eastAsia="方正楷体_GBK" w:cs="方正楷体_GBK"/>
          <w:color w:val="auto"/>
          <w:sz w:val="32"/>
          <w:szCs w:val="32"/>
          <w:lang w:val="en-US" w:eastAsia="zh-CN"/>
        </w:rPr>
        <w:t>农业农村</w:t>
      </w:r>
      <w:r>
        <w:rPr>
          <w:rFonts w:hint="eastAsia" w:ascii="方正楷体_GBK" w:hAnsi="方正楷体_GBK" w:eastAsia="方正楷体_GBK" w:cs="方正楷体_GBK"/>
          <w:color w:val="auto"/>
          <w:sz w:val="32"/>
          <w:szCs w:val="32"/>
          <w:lang w:eastAsia="zh-CN"/>
        </w:rPr>
        <w:t>局</w:t>
      </w:r>
      <w:r>
        <w:rPr>
          <w:rFonts w:hint="eastAsia" w:ascii="方正楷体_GBK" w:hAnsi="方正楷体_GBK" w:eastAsia="方正楷体_GBK" w:cs="方正楷体_GBK"/>
          <w:color w:val="auto"/>
          <w:sz w:val="32"/>
          <w:szCs w:val="32"/>
        </w:rPr>
        <w:t>、审计局等单位每年要到镇（街道）进行全面核查。谁违规、谁负责，</w:t>
      </w:r>
      <w:r>
        <w:rPr>
          <w:rFonts w:hint="eastAsia" w:ascii="方正楷体_GBK" w:hAnsi="方正楷体_GBK" w:eastAsia="方正楷体_GBK" w:cs="方正楷体_GBK"/>
          <w:sz w:val="32"/>
          <w:szCs w:val="32"/>
        </w:rPr>
        <w:t>哪一级违规，就取消哪一级贴息资格。</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六、保障措施及工作要求</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（一）加强领导、健全组织。</w:t>
      </w:r>
      <w:r>
        <w:rPr>
          <w:rFonts w:hint="eastAsia" w:ascii="Times New Roman" w:hAnsi="Times New Roman" w:eastAsia="方正仿宋_GBK" w:cs="Times New Roman"/>
          <w:sz w:val="32"/>
          <w:szCs w:val="32"/>
          <w:lang w:eastAsia="zh-CN"/>
        </w:rPr>
        <w:t>脱贫人口小额信贷</w:t>
      </w:r>
      <w:r>
        <w:rPr>
          <w:rFonts w:hint="default" w:ascii="Times New Roman" w:hAnsi="Times New Roman" w:eastAsia="方正仿宋_GBK" w:cs="Times New Roman"/>
          <w:sz w:val="32"/>
          <w:szCs w:val="32"/>
        </w:rPr>
        <w:t>项目是国家支持贫困群众加快发展的重要措施之一，各相关部门要加强领导，一把手抓，发挥好贷款贴息资金四两拨千斤的作用。为确保</w:t>
      </w:r>
      <w:r>
        <w:rPr>
          <w:rFonts w:hint="eastAsia" w:ascii="Times New Roman" w:hAnsi="Times New Roman" w:eastAsia="方正仿宋_GBK" w:cs="Times New Roman"/>
          <w:sz w:val="32"/>
          <w:szCs w:val="32"/>
          <w:lang w:eastAsia="zh-CN"/>
        </w:rPr>
        <w:t>脱贫人口小额信贷</w:t>
      </w:r>
      <w:r>
        <w:rPr>
          <w:rFonts w:hint="default" w:ascii="Times New Roman" w:hAnsi="Times New Roman" w:eastAsia="方正仿宋_GBK" w:cs="Times New Roman"/>
          <w:sz w:val="32"/>
          <w:szCs w:val="32"/>
        </w:rPr>
        <w:t>工作的顺利实施，市</w:t>
      </w:r>
      <w:r>
        <w:rPr>
          <w:rFonts w:hint="eastAsia" w:ascii="Times New Roman" w:hAnsi="Times New Roman" w:eastAsia="方正仿宋_GBK" w:cs="Times New Roman"/>
          <w:sz w:val="32"/>
          <w:szCs w:val="32"/>
          <w:lang w:eastAsia="zh-CN"/>
        </w:rPr>
        <w:t>脱贫人口小额信贷</w:t>
      </w:r>
      <w:r>
        <w:rPr>
          <w:rFonts w:hint="default" w:ascii="Times New Roman" w:hAnsi="Times New Roman" w:eastAsia="方正仿宋_GBK" w:cs="Times New Roman"/>
          <w:sz w:val="32"/>
          <w:szCs w:val="32"/>
        </w:rPr>
        <w:t>工作领导小组各成员单位要根据各自的职能分工，各负其责，相互协作，齐心协力地搞好此次</w:t>
      </w:r>
      <w:r>
        <w:rPr>
          <w:rFonts w:hint="eastAsia" w:ascii="Times New Roman" w:hAnsi="Times New Roman" w:eastAsia="方正仿宋_GBK" w:cs="Times New Roman"/>
          <w:sz w:val="32"/>
          <w:szCs w:val="32"/>
          <w:lang w:eastAsia="zh-CN"/>
        </w:rPr>
        <w:t>脱贫人口小额信贷</w:t>
      </w:r>
      <w:r>
        <w:rPr>
          <w:rFonts w:hint="default" w:ascii="Times New Roman" w:hAnsi="Times New Roman" w:eastAsia="方正仿宋_GBK" w:cs="Times New Roman"/>
          <w:sz w:val="32"/>
          <w:szCs w:val="32"/>
        </w:rPr>
        <w:t>工作。镇（街道）实行镇长（主任）负责制，对本镇（街道）</w:t>
      </w:r>
      <w:r>
        <w:rPr>
          <w:rFonts w:hint="eastAsia" w:ascii="Times New Roman" w:hAnsi="Times New Roman" w:eastAsia="方正仿宋_GBK" w:cs="Times New Roman"/>
          <w:sz w:val="32"/>
          <w:szCs w:val="32"/>
          <w:lang w:eastAsia="zh-CN"/>
        </w:rPr>
        <w:t>脱贫人口小额信贷</w:t>
      </w:r>
      <w:r>
        <w:rPr>
          <w:rFonts w:hint="default" w:ascii="Times New Roman" w:hAnsi="Times New Roman" w:eastAsia="方正仿宋_GBK" w:cs="Times New Roman"/>
          <w:sz w:val="32"/>
          <w:szCs w:val="32"/>
        </w:rPr>
        <w:t>工作负总责，分管领导和相关工作人员负责表卡的收集、登记、公示、上报等工作。</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（二）广泛宣传，营造氛围。</w:t>
      </w:r>
      <w:r>
        <w:rPr>
          <w:rFonts w:hint="default" w:ascii="Times New Roman" w:hAnsi="Times New Roman" w:eastAsia="方正仿宋_GBK" w:cs="Times New Roman"/>
          <w:sz w:val="32"/>
          <w:szCs w:val="32"/>
        </w:rPr>
        <w:t>市、镇（街道）、村（社区）要广泛利用广播、电视、报纸等各种媒体，积极做好宣传发动工作。要将宣传资料送到</w:t>
      </w:r>
      <w:r>
        <w:rPr>
          <w:rFonts w:hint="default" w:ascii="Times New Roman" w:hAnsi="Times New Roman" w:eastAsia="方正仿宋_GBK" w:cs="Times New Roman"/>
          <w:sz w:val="32"/>
          <w:szCs w:val="32"/>
          <w:highlight w:val="none"/>
          <w:shd w:val="clear"/>
        </w:rPr>
        <w:t>防止返贫致贫对象和需要继续帮扶的原建档立卡脱贫人口</w:t>
      </w:r>
      <w:r>
        <w:rPr>
          <w:rFonts w:hint="default" w:ascii="Times New Roman" w:hAnsi="Times New Roman" w:eastAsia="方正仿宋_GBK" w:cs="Times New Roman"/>
          <w:sz w:val="32"/>
          <w:szCs w:val="32"/>
        </w:rPr>
        <w:t>手中，使</w:t>
      </w:r>
      <w:r>
        <w:rPr>
          <w:rFonts w:hint="eastAsia" w:ascii="Times New Roman" w:hAnsi="Times New Roman" w:eastAsia="方正仿宋_GBK" w:cs="Times New Roman"/>
          <w:sz w:val="32"/>
          <w:szCs w:val="32"/>
          <w:lang w:eastAsia="zh-CN"/>
        </w:rPr>
        <w:t>脱贫人口小额信贷</w:t>
      </w:r>
      <w:r>
        <w:rPr>
          <w:rFonts w:hint="default" w:ascii="Times New Roman" w:hAnsi="Times New Roman" w:eastAsia="方正仿宋_GBK" w:cs="Times New Roman"/>
          <w:sz w:val="32"/>
          <w:szCs w:val="32"/>
        </w:rPr>
        <w:t>政策做到家喻户晓，让</w:t>
      </w:r>
      <w:r>
        <w:rPr>
          <w:rFonts w:hint="default" w:ascii="Times New Roman" w:hAnsi="Times New Roman" w:eastAsia="方正仿宋_GBK" w:cs="Times New Roman"/>
          <w:sz w:val="32"/>
          <w:szCs w:val="32"/>
          <w:highlight w:val="none"/>
          <w:shd w:val="clear"/>
        </w:rPr>
        <w:t>防止返贫致贫对象和需要继续帮扶的原建档立卡脱贫人口</w:t>
      </w:r>
      <w:r>
        <w:rPr>
          <w:rFonts w:hint="default" w:ascii="Times New Roman" w:hAnsi="Times New Roman" w:eastAsia="方正仿宋_GBK" w:cs="Times New Roman"/>
          <w:sz w:val="32"/>
          <w:szCs w:val="32"/>
        </w:rPr>
        <w:t>了解贴息资金的用途，引导</w:t>
      </w:r>
      <w:r>
        <w:rPr>
          <w:rFonts w:hint="default" w:ascii="Times New Roman" w:hAnsi="Times New Roman" w:eastAsia="方正仿宋_GBK" w:cs="Times New Roman"/>
          <w:sz w:val="32"/>
          <w:szCs w:val="32"/>
          <w:highlight w:val="none"/>
          <w:shd w:val="clear"/>
        </w:rPr>
        <w:t>防止返贫致贫对象和需要继续帮扶的原建档立卡脱贫人口</w:t>
      </w:r>
      <w:r>
        <w:rPr>
          <w:rFonts w:hint="default" w:ascii="Times New Roman" w:hAnsi="Times New Roman" w:eastAsia="方正仿宋_GBK" w:cs="Times New Roman"/>
          <w:sz w:val="32"/>
          <w:szCs w:val="32"/>
        </w:rPr>
        <w:t>树立风险意识和信用意识，正确处理好贴息、发展、致富的关系。</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（三）精准识别，精准放贷。</w:t>
      </w:r>
      <w:r>
        <w:rPr>
          <w:rFonts w:hint="default" w:ascii="Times New Roman" w:hAnsi="Times New Roman" w:eastAsia="方正仿宋_GBK" w:cs="Times New Roman"/>
          <w:sz w:val="32"/>
          <w:szCs w:val="32"/>
        </w:rPr>
        <w:t>市</w:t>
      </w:r>
      <w:r>
        <w:rPr>
          <w:rFonts w:hint="eastAsia" w:ascii="Times New Roman" w:hAnsi="Times New Roman" w:eastAsia="方正仿宋_GBK" w:cs="Times New Roman"/>
          <w:sz w:val="32"/>
          <w:szCs w:val="32"/>
          <w:lang w:val="en-US" w:eastAsia="zh-CN"/>
        </w:rPr>
        <w:t>农业农村</w:t>
      </w:r>
      <w:r>
        <w:rPr>
          <w:rFonts w:hint="eastAsia"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及时提供</w:t>
      </w:r>
      <w:r>
        <w:rPr>
          <w:rFonts w:hint="default" w:ascii="Times New Roman" w:hAnsi="Times New Roman" w:eastAsia="方正仿宋_GBK" w:cs="Times New Roman"/>
          <w:sz w:val="32"/>
          <w:szCs w:val="32"/>
          <w:highlight w:val="none"/>
          <w:shd w:val="clear"/>
        </w:rPr>
        <w:t>防止返贫致贫对象和需要继续帮扶的原建档立卡脱贫人口</w:t>
      </w:r>
      <w:r>
        <w:rPr>
          <w:rFonts w:hint="default" w:ascii="Times New Roman" w:hAnsi="Times New Roman" w:eastAsia="方正仿宋_GBK" w:cs="Times New Roman"/>
          <w:sz w:val="32"/>
          <w:szCs w:val="32"/>
        </w:rPr>
        <w:t>基本信息给承贷银行，切实做到精准识别，精准管理。</w:t>
      </w:r>
      <w:r>
        <w:rPr>
          <w:rFonts w:hint="eastAsia" w:ascii="Times New Roman" w:hAnsi="Times New Roman" w:eastAsia="方正仿宋_GBK" w:cs="Times New Roman"/>
          <w:sz w:val="32"/>
          <w:szCs w:val="32"/>
          <w:lang w:eastAsia="zh-CN"/>
        </w:rPr>
        <w:t>脱贫人口小额信贷</w:t>
      </w:r>
      <w:r>
        <w:rPr>
          <w:rFonts w:hint="default" w:ascii="Times New Roman" w:hAnsi="Times New Roman" w:eastAsia="方正仿宋_GBK" w:cs="Times New Roman"/>
          <w:sz w:val="32"/>
          <w:szCs w:val="32"/>
        </w:rPr>
        <w:t>发放要做到既让有贷款愿望而符合条</w:t>
      </w:r>
      <w:r>
        <w:rPr>
          <w:rFonts w:hint="default" w:ascii="Times New Roman" w:hAnsi="Times New Roman" w:eastAsia="方正仿宋_GBK" w:cs="Times New Roman"/>
          <w:sz w:val="32"/>
          <w:szCs w:val="32"/>
          <w:lang w:eastAsia="zh-CN"/>
        </w:rPr>
        <w:t>件的</w:t>
      </w:r>
      <w:r>
        <w:rPr>
          <w:rFonts w:hint="default" w:ascii="Times New Roman" w:hAnsi="Times New Roman" w:eastAsia="方正仿宋_GBK" w:cs="Times New Roman"/>
          <w:sz w:val="32"/>
          <w:szCs w:val="32"/>
          <w:highlight w:val="none"/>
          <w:shd w:val="clear"/>
        </w:rPr>
        <w:t>防止返贫致贫对象和需要继续帮扶的原建档立卡脱贫人口</w:t>
      </w:r>
      <w:r>
        <w:rPr>
          <w:rFonts w:hint="default" w:ascii="Times New Roman" w:hAnsi="Times New Roman" w:eastAsia="方正仿宋_GBK" w:cs="Times New Roman"/>
          <w:sz w:val="32"/>
          <w:szCs w:val="32"/>
        </w:rPr>
        <w:t>实现贷款，又确保贷款能按时回收，将贷款风险控制到最小。</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（四）优化服务，提高效益。</w:t>
      </w:r>
      <w:r>
        <w:rPr>
          <w:rFonts w:hint="eastAsia" w:ascii="Times New Roman" w:hAnsi="Times New Roman" w:eastAsia="方正仿宋_GBK" w:cs="Times New Roman"/>
          <w:sz w:val="32"/>
          <w:szCs w:val="32"/>
          <w:lang w:eastAsia="zh-CN"/>
        </w:rPr>
        <w:t>农业农村</w:t>
      </w:r>
      <w:r>
        <w:rPr>
          <w:rFonts w:hint="default" w:ascii="Times New Roman" w:hAnsi="Times New Roman" w:eastAsia="方正仿宋_GBK" w:cs="Times New Roman"/>
          <w:sz w:val="32"/>
          <w:szCs w:val="32"/>
        </w:rPr>
        <w:t>部门要做好政策宣传工作，主动帮助</w:t>
      </w:r>
      <w:r>
        <w:rPr>
          <w:rFonts w:hint="default" w:ascii="Times New Roman" w:hAnsi="Times New Roman" w:eastAsia="方正仿宋_GBK" w:cs="Times New Roman"/>
          <w:sz w:val="32"/>
          <w:szCs w:val="32"/>
          <w:highlight w:val="none"/>
          <w:shd w:val="clear"/>
        </w:rPr>
        <w:t>防止返贫致贫对象和需要继续帮扶的原建档立卡脱贫人口</w:t>
      </w:r>
      <w:r>
        <w:rPr>
          <w:rFonts w:hint="default" w:ascii="Times New Roman" w:hAnsi="Times New Roman" w:eastAsia="方正仿宋_GBK" w:cs="Times New Roman"/>
          <w:sz w:val="32"/>
          <w:szCs w:val="32"/>
        </w:rPr>
        <w:t>寻找发展道路；金融部门要简化贷款程序和手续，创新贷款机制。</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（五）强化监管，阳光操作。</w:t>
      </w:r>
      <w:r>
        <w:rPr>
          <w:rFonts w:hint="eastAsia" w:ascii="Times New Roman" w:hAnsi="Times New Roman" w:eastAsia="方正仿宋_GBK" w:cs="Times New Roman"/>
          <w:sz w:val="32"/>
          <w:szCs w:val="32"/>
          <w:lang w:eastAsia="zh-CN"/>
        </w:rPr>
        <w:t>脱贫人口小额信贷</w:t>
      </w:r>
      <w:r>
        <w:rPr>
          <w:rFonts w:hint="default" w:ascii="Times New Roman" w:hAnsi="Times New Roman" w:eastAsia="方正仿宋_GBK" w:cs="Times New Roman"/>
          <w:sz w:val="32"/>
          <w:szCs w:val="32"/>
        </w:rPr>
        <w:t>到户工作的实施，群众关注度高，社会反</w:t>
      </w:r>
      <w:r>
        <w:rPr>
          <w:rFonts w:hint="eastAsia" w:ascii="Times New Roman" w:hAnsi="Times New Roman" w:eastAsia="方正仿宋_GBK" w:cs="Times New Roman"/>
          <w:sz w:val="32"/>
          <w:szCs w:val="32"/>
          <w:lang w:val="en-US" w:eastAsia="zh-CN"/>
        </w:rPr>
        <w:t>应</w:t>
      </w:r>
      <w:r>
        <w:rPr>
          <w:rFonts w:hint="default" w:ascii="Times New Roman" w:hAnsi="Times New Roman" w:eastAsia="方正仿宋_GBK" w:cs="Times New Roman"/>
          <w:sz w:val="32"/>
          <w:szCs w:val="32"/>
        </w:rPr>
        <w:t>灵敏度强，要做到公开、公平、公正，</w:t>
      </w:r>
      <w:r>
        <w:rPr>
          <w:rFonts w:hint="eastAsia" w:ascii="方正仿宋_GBK" w:hAnsi="方正仿宋_GBK" w:eastAsia="方正仿宋_GBK" w:cs="方正仿宋_GBK"/>
          <w:sz w:val="32"/>
          <w:szCs w:val="32"/>
        </w:rPr>
        <w:t>实行“阳光操作”，市财政</w:t>
      </w:r>
      <w:r>
        <w:rPr>
          <w:rFonts w:hint="default" w:ascii="Times New Roman" w:hAnsi="Times New Roman" w:eastAsia="方正仿宋_GBK" w:cs="Times New Roman"/>
          <w:sz w:val="32"/>
          <w:szCs w:val="32"/>
        </w:rPr>
        <w:t>局、</w:t>
      </w:r>
      <w:r>
        <w:rPr>
          <w:rFonts w:hint="eastAsia" w:ascii="Times New Roman" w:hAnsi="Times New Roman" w:eastAsia="方正仿宋_GBK" w:cs="Times New Roman"/>
          <w:sz w:val="32"/>
          <w:szCs w:val="32"/>
          <w:lang w:val="en-US" w:eastAsia="zh-CN"/>
        </w:rPr>
        <w:t>市农业农村</w:t>
      </w:r>
      <w:r>
        <w:rPr>
          <w:rFonts w:hint="eastAsia"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等部门要各司其职，齐抓共管，坚决杜绝徇私舞弊、弄虚作假等现象的发生。</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（六）跟踪问效，良性运作。</w:t>
      </w:r>
      <w:r>
        <w:rPr>
          <w:rFonts w:hint="default" w:ascii="Times New Roman" w:hAnsi="Times New Roman" w:eastAsia="方正仿宋_GBK" w:cs="Times New Roman"/>
          <w:sz w:val="32"/>
          <w:szCs w:val="32"/>
        </w:rPr>
        <w:t>为确保</w:t>
      </w:r>
      <w:r>
        <w:rPr>
          <w:rFonts w:hint="eastAsia" w:ascii="Times New Roman" w:hAnsi="Times New Roman" w:eastAsia="方正仿宋_GBK" w:cs="Times New Roman"/>
          <w:sz w:val="32"/>
          <w:szCs w:val="32"/>
          <w:lang w:eastAsia="zh-CN"/>
        </w:rPr>
        <w:t>脱贫人口小额信贷</w:t>
      </w:r>
      <w:r>
        <w:rPr>
          <w:rFonts w:hint="default" w:ascii="Times New Roman" w:hAnsi="Times New Roman" w:eastAsia="方正仿宋_GBK" w:cs="Times New Roman"/>
          <w:sz w:val="32"/>
          <w:szCs w:val="32"/>
        </w:rPr>
        <w:t>资金运行良好，市</w:t>
      </w:r>
      <w:r>
        <w:rPr>
          <w:rFonts w:hint="eastAsia" w:ascii="Times New Roman" w:hAnsi="Times New Roman" w:eastAsia="方正仿宋_GBK" w:cs="Times New Roman"/>
          <w:sz w:val="32"/>
          <w:szCs w:val="32"/>
          <w:lang w:val="en-US" w:eastAsia="zh-CN"/>
        </w:rPr>
        <w:t>农业农村</w:t>
      </w:r>
      <w:r>
        <w:rPr>
          <w:rFonts w:hint="eastAsia" w:ascii="Times New Roman" w:hAnsi="Times New Roman" w:eastAsia="方正仿宋_GBK" w:cs="Times New Roman"/>
          <w:sz w:val="32"/>
          <w:szCs w:val="32"/>
          <w:lang w:eastAsia="zh-CN"/>
        </w:rPr>
        <w:t>局要</w:t>
      </w:r>
      <w:r>
        <w:rPr>
          <w:rFonts w:hint="default" w:ascii="Times New Roman" w:hAnsi="Times New Roman" w:eastAsia="方正仿宋_GBK" w:cs="Times New Roman"/>
          <w:sz w:val="32"/>
          <w:szCs w:val="32"/>
        </w:rPr>
        <w:t>会同金融机构对资金实行动态管理，不定期地走访承贷农户，了解情况，发现问题，及时纠正，真正把我市</w:t>
      </w:r>
      <w:r>
        <w:rPr>
          <w:rFonts w:hint="eastAsia" w:ascii="Times New Roman" w:hAnsi="Times New Roman" w:eastAsia="方正仿宋_GBK" w:cs="Times New Roman"/>
          <w:sz w:val="32"/>
          <w:szCs w:val="32"/>
          <w:lang w:eastAsia="zh-CN"/>
        </w:rPr>
        <w:t>脱贫人口小额信贷</w:t>
      </w:r>
      <w:r>
        <w:rPr>
          <w:rFonts w:hint="default" w:ascii="Times New Roman" w:hAnsi="Times New Roman" w:eastAsia="方正仿宋_GBK" w:cs="Times New Roman"/>
          <w:sz w:val="32"/>
          <w:szCs w:val="32"/>
        </w:rPr>
        <w:t>工作做好。</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七、各承贷银行放贷辖区范围及任务</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4"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各承贷银行放贷辖区范围及任务如下：</w:t>
      </w:r>
      <w:r>
        <w:rPr>
          <w:rFonts w:hint="default" w:ascii="Times New Roman" w:hAnsi="Times New Roman" w:eastAsia="方正仿宋_GBK" w:cs="Times New Roman"/>
          <w:color w:val="auto"/>
          <w:sz w:val="32"/>
          <w:szCs w:val="32"/>
          <w:highlight w:val="none"/>
        </w:rPr>
        <w:t>云南澄江农村商业银行股份有限公司</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澄江中成村镇银行负责全市辖区，包括路居镇，海口镇的海关社区、海镜社区。</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度，澄江市</w:t>
      </w:r>
      <w:r>
        <w:rPr>
          <w:rFonts w:hint="eastAsia" w:ascii="Times New Roman" w:hAnsi="Times New Roman" w:eastAsia="方正仿宋_GBK" w:cs="Times New Roman"/>
          <w:sz w:val="32"/>
          <w:szCs w:val="32"/>
          <w:lang w:eastAsia="zh-CN"/>
        </w:rPr>
        <w:t>脱贫人口小额信贷</w:t>
      </w:r>
      <w:r>
        <w:rPr>
          <w:rFonts w:hint="default" w:ascii="Times New Roman" w:hAnsi="Times New Roman" w:eastAsia="方正仿宋_GBK" w:cs="Times New Roman"/>
          <w:sz w:val="32"/>
          <w:szCs w:val="32"/>
        </w:rPr>
        <w:t>任务</w:t>
      </w:r>
      <w:r>
        <w:rPr>
          <w:rFonts w:hint="eastAsia" w:ascii="Times New Roman" w:hAnsi="Times New Roman" w:eastAsia="方正仿宋_GBK" w:cs="Times New Roman"/>
          <w:sz w:val="32"/>
          <w:szCs w:val="32"/>
          <w:lang w:eastAsia="zh-CN"/>
        </w:rPr>
        <w:t>对各镇、街道及承贷银行</w:t>
      </w:r>
      <w:r>
        <w:rPr>
          <w:rFonts w:hint="default" w:ascii="Times New Roman" w:hAnsi="Times New Roman" w:eastAsia="方正仿宋_GBK" w:cs="Times New Roman"/>
          <w:sz w:val="32"/>
          <w:szCs w:val="32"/>
        </w:rPr>
        <w:t>不做数量指标安排，</w:t>
      </w:r>
      <w:r>
        <w:rPr>
          <w:rFonts w:hint="eastAsia" w:ascii="Times New Roman" w:hAnsi="Times New Roman" w:eastAsia="方正仿宋_GBK" w:cs="Times New Roman"/>
          <w:sz w:val="32"/>
          <w:szCs w:val="32"/>
          <w:lang w:eastAsia="zh-CN"/>
        </w:rPr>
        <w:t>要</w:t>
      </w:r>
      <w:r>
        <w:rPr>
          <w:rFonts w:hint="default" w:ascii="Times New Roman" w:hAnsi="Times New Roman" w:eastAsia="方正仿宋_GBK" w:cs="Times New Roman"/>
          <w:sz w:val="32"/>
          <w:szCs w:val="32"/>
        </w:rPr>
        <w:t>做到符合条件的</w:t>
      </w:r>
      <w:r>
        <w:rPr>
          <w:rFonts w:hint="default" w:ascii="Times New Roman" w:hAnsi="Times New Roman" w:eastAsia="方正仿宋_GBK" w:cs="Times New Roman"/>
          <w:sz w:val="32"/>
          <w:szCs w:val="32"/>
          <w:highlight w:val="none"/>
          <w:shd w:val="clear"/>
        </w:rPr>
        <w:t>防止返贫致贫对象和需要继续帮扶的原建档立卡脱贫人口</w:t>
      </w:r>
      <w:r>
        <w:rPr>
          <w:rFonts w:hint="default" w:ascii="Times New Roman" w:hAnsi="Times New Roman" w:eastAsia="方正仿宋_GBK" w:cs="Times New Roman"/>
          <w:sz w:val="32"/>
          <w:szCs w:val="32"/>
        </w:rPr>
        <w:t>应贷尽贷。</w:t>
      </w:r>
    </w:p>
    <w:p>
      <w:pPr>
        <w:jc w:val="center"/>
      </w:pPr>
      <w:r>
        <w:rPr>
          <w:rFonts w:hint="default" w:ascii="方正小标宋简体" w:hAnsi="方正小标宋简体" w:eastAsia="方正小标宋简体" w:cs="方正小标宋简体"/>
          <w:i w:val="0"/>
          <w:color w:val="000000"/>
          <w:kern w:val="0"/>
          <w:sz w:val="32"/>
          <w:szCs w:val="32"/>
          <w:u w:val="none"/>
          <w:lang w:val="en-US" w:eastAsia="zh-CN" w:bidi="ar"/>
        </w:rPr>
        <w:t>云南省澄江市脱贫人口小额信贷申请推荐表</w:t>
      </w:r>
    </w:p>
    <w:tbl>
      <w:tblPr>
        <w:tblStyle w:val="6"/>
        <w:tblW w:w="10360" w:type="dxa"/>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14"/>
        <w:gridCol w:w="1525"/>
        <w:gridCol w:w="1"/>
        <w:gridCol w:w="1746"/>
        <w:gridCol w:w="1078"/>
        <w:gridCol w:w="1"/>
        <w:gridCol w:w="1039"/>
        <w:gridCol w:w="941"/>
        <w:gridCol w:w="2"/>
        <w:gridCol w:w="1094"/>
        <w:gridCol w:w="2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3" w:hRule="atLeast"/>
        </w:trPr>
        <w:tc>
          <w:tcPr>
            <w:tcW w:w="91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贷款</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申请人</w:t>
            </w:r>
          </w:p>
        </w:tc>
        <w:tc>
          <w:tcPr>
            <w:tcW w:w="152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借款人姓名</w:t>
            </w:r>
          </w:p>
        </w:tc>
        <w:tc>
          <w:tcPr>
            <w:tcW w:w="1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0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身份证号</w:t>
            </w:r>
          </w:p>
        </w:tc>
        <w:tc>
          <w:tcPr>
            <w:tcW w:w="198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20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3" w:hRule="atLeast"/>
        </w:trPr>
        <w:tc>
          <w:tcPr>
            <w:tcW w:w="9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327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家庭地址</w:t>
            </w:r>
          </w:p>
        </w:tc>
        <w:tc>
          <w:tcPr>
            <w:tcW w:w="6174"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3" w:hRule="atLeast"/>
        </w:trPr>
        <w:tc>
          <w:tcPr>
            <w:tcW w:w="9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327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生产经营场所详细地址</w:t>
            </w:r>
          </w:p>
        </w:tc>
        <w:tc>
          <w:tcPr>
            <w:tcW w:w="6174"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3" w:hRule="atLeast"/>
        </w:trPr>
        <w:tc>
          <w:tcPr>
            <w:tcW w:w="9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开户银行</w:t>
            </w:r>
          </w:p>
        </w:tc>
        <w:tc>
          <w:tcPr>
            <w:tcW w:w="3865"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94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账号</w:t>
            </w:r>
          </w:p>
        </w:tc>
        <w:tc>
          <w:tcPr>
            <w:tcW w:w="311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3" w:hRule="atLeast"/>
        </w:trPr>
        <w:tc>
          <w:tcPr>
            <w:tcW w:w="9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申贷用途</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申贷金额</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（元）</w:t>
            </w:r>
          </w:p>
        </w:tc>
        <w:tc>
          <w:tcPr>
            <w:tcW w:w="10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94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申贷期限</w:t>
            </w:r>
          </w:p>
        </w:tc>
        <w:tc>
          <w:tcPr>
            <w:tcW w:w="311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3" w:hRule="atLeast"/>
        </w:trPr>
        <w:tc>
          <w:tcPr>
            <w:tcW w:w="9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贷款利率</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还款计划</w:t>
            </w:r>
          </w:p>
        </w:tc>
        <w:tc>
          <w:tcPr>
            <w:tcW w:w="5096"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3" w:hRule="atLeast"/>
        </w:trPr>
        <w:tc>
          <w:tcPr>
            <w:tcW w:w="9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18"/>
                <w:szCs w:val="18"/>
                <w:u w:val="none"/>
                <w:lang w:val="en-US" w:eastAsia="zh-CN" w:bidi="ar"/>
              </w:rPr>
              <w:t>帮扶责任人姓名</w:t>
            </w:r>
          </w:p>
        </w:tc>
        <w:tc>
          <w:tcPr>
            <w:tcW w:w="174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所在单位</w:t>
            </w:r>
          </w:p>
        </w:tc>
        <w:tc>
          <w:tcPr>
            <w:tcW w:w="198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0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20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9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18"/>
                <w:szCs w:val="18"/>
                <w:u w:val="none"/>
                <w:lang w:val="en-US" w:eastAsia="zh-CN" w:bidi="ar"/>
              </w:rPr>
              <w:t>贴息银行卡账号</w:t>
            </w:r>
          </w:p>
        </w:tc>
        <w:tc>
          <w:tcPr>
            <w:tcW w:w="4806"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10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16"/>
                <w:szCs w:val="16"/>
                <w:u w:val="none"/>
                <w:lang w:val="en-US" w:eastAsia="zh-CN" w:bidi="ar"/>
              </w:rPr>
              <w:t>银行卡持有者（户主）姓名</w:t>
            </w:r>
          </w:p>
        </w:tc>
        <w:tc>
          <w:tcPr>
            <w:tcW w:w="20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1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0"/>
                <w:szCs w:val="20"/>
                <w:u w:val="none"/>
              </w:rPr>
            </w:pPr>
          </w:p>
        </w:tc>
        <w:tc>
          <w:tcPr>
            <w:tcW w:w="9446" w:type="dxa"/>
            <w:gridSpan w:val="10"/>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431" w:firstLineChars="0"/>
              <w:jc w:val="both"/>
              <w:textAlignment w:val="top"/>
              <w:outlineLvl w:val="9"/>
              <w:rPr>
                <w:rStyle w:val="7"/>
                <w:lang w:val="en-US" w:eastAsia="zh-CN" w:bidi="ar"/>
              </w:rPr>
            </w:pPr>
            <w:r>
              <w:rPr>
                <w:rStyle w:val="7"/>
                <w:sz w:val="18"/>
                <w:szCs w:val="18"/>
                <w:lang w:val="en-US" w:eastAsia="zh-CN" w:bidi="ar"/>
              </w:rPr>
              <w:t>我户充分知晓过渡期脱贫人口小额信贷政策，将把贷款资金用于生产经营、发展产业，不将贷款资金用于结婚、建房、理财、购置家庭用品等非生产性支出，也不以入股分红、转贷、指标交换等方式交由企业或其他组织使用。</w:t>
            </w:r>
            <w:r>
              <w:rPr>
                <w:rStyle w:val="7"/>
                <w:sz w:val="18"/>
                <w:szCs w:val="18"/>
                <w:lang w:val="en-US" w:eastAsia="zh-CN" w:bidi="ar"/>
              </w:rPr>
              <w:br w:type="textWrapping"/>
            </w:r>
            <w:r>
              <w:rPr>
                <w:rStyle w:val="7"/>
                <w:sz w:val="18"/>
                <w:szCs w:val="18"/>
                <w:lang w:val="en-US" w:eastAsia="zh-CN" w:bidi="ar"/>
              </w:rPr>
              <w:t xml:space="preserve">    </w:t>
            </w:r>
            <w:r>
              <w:rPr>
                <w:rStyle w:val="8"/>
                <w:sz w:val="18"/>
                <w:szCs w:val="18"/>
                <w:lang w:val="en-US" w:eastAsia="zh-CN" w:bidi="ar"/>
              </w:rPr>
              <w:t>我户已知悉脱贫人口小额信贷财政贴息资金将通过“银行卡”账户发放，所提供“银行卡”账号信息真实有效，并保证及时将应付利息存入还款账户，按时偿还贷款本金及利息。如有违反过渡期脱贫人口小额信贷政策的行为，本户愿意承担相关责任。</w:t>
            </w:r>
            <w:r>
              <w:rPr>
                <w:rStyle w:val="7"/>
                <w:sz w:val="18"/>
                <w:szCs w:val="18"/>
                <w:lang w:val="en-US" w:eastAsia="zh-CN" w:bidi="ar"/>
              </w:rPr>
              <w:t xml:space="preserve">                                                    </w:t>
            </w:r>
            <w:r>
              <w:rPr>
                <w:rStyle w:val="7"/>
                <w:sz w:val="18"/>
                <w:szCs w:val="18"/>
                <w:lang w:val="en-US" w:eastAsia="zh-CN" w:bidi="ar"/>
              </w:rPr>
              <w:br w:type="textWrapping"/>
            </w:r>
            <w:r>
              <w:rPr>
                <w:rStyle w:val="7"/>
                <w:lang w:val="en-US" w:eastAsia="zh-CN" w:bidi="ar"/>
              </w:rPr>
              <w:t xml:space="preserve">                                          承诺人/申请人（签字并按手印）：</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431" w:firstLineChars="0"/>
              <w:jc w:val="both"/>
              <w:textAlignment w:val="top"/>
              <w:outlineLvl w:val="9"/>
              <w:rPr>
                <w:rFonts w:hint="eastAsia" w:ascii="宋体" w:hAnsi="宋体" w:eastAsia="宋体" w:cs="宋体"/>
                <w:i w:val="0"/>
                <w:color w:val="000000"/>
                <w:sz w:val="20"/>
                <w:szCs w:val="20"/>
                <w:u w:val="none"/>
              </w:rPr>
            </w:pPr>
            <w:r>
              <w:rPr>
                <w:rStyle w:val="7"/>
                <w:lang w:val="en-US" w:eastAsia="zh-CN" w:bidi="ar"/>
              </w:rPr>
              <w:br w:type="textWrapping"/>
            </w:r>
            <w:r>
              <w:rPr>
                <w:rStyle w:val="7"/>
                <w:lang w:val="en-US" w:eastAsia="zh-CN" w:bidi="ar"/>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村委会（社区）审核意见</w:t>
            </w:r>
          </w:p>
        </w:tc>
        <w:tc>
          <w:tcPr>
            <w:tcW w:w="9446" w:type="dxa"/>
            <w:gridSpan w:val="10"/>
            <w:tcBorders>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top"/>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审核意见：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1414" w:firstLineChars="700"/>
              <w:jc w:val="left"/>
              <w:textAlignment w:val="top"/>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经办人：                负责人：               (单位盖章）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1414" w:firstLineChars="700"/>
              <w:jc w:val="left"/>
              <w:textAlignment w:val="top"/>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85"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16"/>
                <w:szCs w:val="16"/>
                <w:u w:val="none"/>
                <w:lang w:val="en-US" w:eastAsia="zh-CN" w:bidi="ar"/>
              </w:rPr>
              <w:t>乡镇(街道)乡村振兴部门意见</w:t>
            </w:r>
          </w:p>
        </w:tc>
        <w:tc>
          <w:tcPr>
            <w:tcW w:w="9446" w:type="dxa"/>
            <w:gridSpan w:val="10"/>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top"/>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审核意见：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1616" w:firstLineChars="800"/>
              <w:jc w:val="left"/>
              <w:textAlignment w:val="top"/>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经办人：                负责人：                   (单位盖章） </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1616" w:firstLineChars="800"/>
              <w:jc w:val="left"/>
              <w:textAlignment w:val="top"/>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6"/>
                <w:szCs w:val="16"/>
                <w:u w:val="none"/>
                <w:lang w:val="en-US" w:eastAsia="zh-CN" w:bidi="ar"/>
              </w:rPr>
              <w:t>承贷银行机构（网点）意见</w:t>
            </w:r>
          </w:p>
        </w:tc>
        <w:tc>
          <w:tcPr>
            <w:tcW w:w="9446" w:type="dxa"/>
            <w:gridSpan w:val="10"/>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top"/>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审批意见：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1616" w:firstLineChars="800"/>
              <w:jc w:val="left"/>
              <w:textAlignment w:val="top"/>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经办人：                负责人：                   (单位盖章）</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1616" w:firstLineChars="800"/>
              <w:jc w:val="left"/>
              <w:textAlignment w:val="top"/>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年     月     日  </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top"/>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说明： 1、本表一式2份，审批完成后，由镇（街道）、承贷银行机构各留存一份。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2、随本表提供个人相关资料：《居民身份证》正反面、《户口簿》户主和借款人页面复印件。 </w:t>
      </w:r>
    </w:p>
    <w:p>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firstLine="546" w:firstLineChars="300"/>
        <w:jc w:val="left"/>
        <w:textAlignment w:val="top"/>
        <w:outlineLvl w:val="9"/>
      </w:pPr>
      <w:r>
        <w:rPr>
          <w:rFonts w:hint="eastAsia" w:ascii="宋体" w:hAnsi="宋体" w:eastAsia="宋体" w:cs="宋体"/>
          <w:i w:val="0"/>
          <w:color w:val="000000"/>
          <w:kern w:val="0"/>
          <w:sz w:val="18"/>
          <w:szCs w:val="18"/>
          <w:u w:val="none"/>
          <w:lang w:val="en-US" w:eastAsia="zh-CN" w:bidi="ar"/>
        </w:rPr>
        <w:t xml:space="preserve"> 3、本表所指帮扶责任人是指由脱贫（扶贫）挂钩单位指定的帮扶人员。</w:t>
      </w:r>
    </w:p>
    <w:sectPr>
      <w:headerReference r:id="rId3" w:type="default"/>
      <w:footerReference r:id="rId4" w:type="default"/>
      <w:pgSz w:w="11907" w:h="16840"/>
      <w:pgMar w:top="2098" w:right="1193" w:bottom="1984" w:left="1587" w:header="1361" w:footer="1531" w:gutter="227"/>
      <w:pgNumType w:fmt="decimal"/>
      <w:cols w:space="720" w:num="1"/>
      <w:rtlGutter w:val="0"/>
      <w:docGrid w:type="linesAndChars" w:linePitch="318" w:charSpace="6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F41BC"/>
    <w:rsid w:val="01FA290E"/>
    <w:rsid w:val="026E1A99"/>
    <w:rsid w:val="044E0E32"/>
    <w:rsid w:val="0582791C"/>
    <w:rsid w:val="137E08E0"/>
    <w:rsid w:val="16234FBA"/>
    <w:rsid w:val="17A211C9"/>
    <w:rsid w:val="1D2459C9"/>
    <w:rsid w:val="1F68397B"/>
    <w:rsid w:val="28621F3F"/>
    <w:rsid w:val="2DCD6D5B"/>
    <w:rsid w:val="2EAB130A"/>
    <w:rsid w:val="32222552"/>
    <w:rsid w:val="325522ED"/>
    <w:rsid w:val="33AD5AD3"/>
    <w:rsid w:val="33D03D16"/>
    <w:rsid w:val="36266C69"/>
    <w:rsid w:val="363833D1"/>
    <w:rsid w:val="369423EF"/>
    <w:rsid w:val="3BEB6CC5"/>
    <w:rsid w:val="3F5F6915"/>
    <w:rsid w:val="3F853651"/>
    <w:rsid w:val="3FF252B4"/>
    <w:rsid w:val="42EF41BC"/>
    <w:rsid w:val="478356B4"/>
    <w:rsid w:val="4A6C61E3"/>
    <w:rsid w:val="5336271E"/>
    <w:rsid w:val="557F21C6"/>
    <w:rsid w:val="60343049"/>
    <w:rsid w:val="65B2542A"/>
    <w:rsid w:val="65C575C3"/>
    <w:rsid w:val="692B5369"/>
    <w:rsid w:val="6CB22BB2"/>
    <w:rsid w:val="6D2E3C14"/>
    <w:rsid w:val="6E186FD5"/>
    <w:rsid w:val="709C33BF"/>
    <w:rsid w:val="70F04414"/>
    <w:rsid w:val="74946967"/>
    <w:rsid w:val="7CBB76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snapToGrid w:val="0"/>
      <w:spacing w:line="300" w:lineRule="auto"/>
      <w:ind w:firstLine="556"/>
    </w:pPr>
    <w:rPr>
      <w:rFonts w:ascii="仿宋_GB2312" w:eastAsia="仿宋_GB2312"/>
      <w:kern w:val="0"/>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01"/>
    <w:basedOn w:val="5"/>
    <w:qFormat/>
    <w:uiPriority w:val="0"/>
    <w:rPr>
      <w:rFonts w:hint="eastAsia" w:ascii="宋体" w:hAnsi="宋体" w:eastAsia="宋体" w:cs="宋体"/>
      <w:color w:val="000000"/>
      <w:sz w:val="20"/>
      <w:szCs w:val="20"/>
      <w:u w:val="none"/>
    </w:rPr>
  </w:style>
  <w:style w:type="character" w:customStyle="1" w:styleId="8">
    <w:name w:val="font11"/>
    <w:basedOn w:val="5"/>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2948</Words>
  <Characters>3022</Characters>
  <Lines>0</Lines>
  <Paragraphs>0</Paragraphs>
  <ScaleCrop>false</ScaleCrop>
  <LinksUpToDate>false</LinksUpToDate>
  <CharactersWithSpaces>3095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2023-01-28T08:04:00Z</dcterms:created>
  <dc:creator>Administrator</dc:creator>
  <cp:lastModifiedBy>Administrator</cp:lastModifiedBy>
  <dcterms:modified xsi:type="dcterms:W3CDTF">2026-04-28T01:46:16Z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TemplateDocerSaveRecord">
    <vt:lpwstr>eyJoZGlkIjoiNDY0OTFhM2RiNzBhZDkzYTFkYzIwOGMwZDJiYTM0ZmMiLCJ1c2VySWQiOiI0NDg4MDI2MTIifQ==</vt:lpwstr>
  </property>
  <property fmtid="{D5CDD505-2E9C-101B-9397-08002B2CF9AE}" pid="4" name="ICV">
    <vt:lpwstr>4301A56633604B378029ABA69F0DA895_12</vt:lpwstr>
  </property>
</Properties>
</file>